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E5" w:rsidRDefault="005367E5" w:rsidP="007D21E3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367E5" w:rsidRPr="005367E5" w:rsidRDefault="005367E5" w:rsidP="005367E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7E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</w:t>
      </w:r>
      <w:r w:rsidRPr="00536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ar-SA"/>
        </w:rPr>
        <w:t>II</w:t>
      </w:r>
      <w:r w:rsidRPr="00536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областной Фестиваль детского и юношеского творчества</w:t>
      </w:r>
    </w:p>
    <w:p w:rsidR="005367E5" w:rsidRDefault="005367E5" w:rsidP="005367E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Пасхальная капель</w:t>
      </w:r>
      <w:r w:rsidRPr="00536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Pr="00536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</w:t>
      </w:r>
    </w:p>
    <w:p w:rsidR="005367E5" w:rsidRDefault="005367E5" w:rsidP="005367E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C71" w:rsidRDefault="001A2C71" w:rsidP="005367E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C71" w:rsidRDefault="001A2C71" w:rsidP="005367E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C71" w:rsidRDefault="001A2C71" w:rsidP="005367E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C71" w:rsidRDefault="001A2C71" w:rsidP="005367E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2C71" w:rsidRPr="005367E5" w:rsidRDefault="001A2C71" w:rsidP="00085DBF">
      <w:pPr>
        <w:suppressAutoHyphens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67E5" w:rsidRDefault="005367E5" w:rsidP="00085DBF">
      <w:pPr>
        <w:widowControl w:val="0"/>
        <w:suppressAutoHyphens/>
        <w:overflowPunct w:val="0"/>
        <w:autoSpaceDE w:val="0"/>
        <w:spacing w:after="0" w:line="276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Конкурсная работа – Компиляция</w:t>
      </w:r>
    </w:p>
    <w:p w:rsidR="005367E5" w:rsidRPr="005367E5" w:rsidRDefault="005367E5" w:rsidP="00085DBF">
      <w:pPr>
        <w:widowControl w:val="0"/>
        <w:suppressAutoHyphens/>
        <w:overflowPunct w:val="0"/>
        <w:autoSpaceDE w:val="0"/>
        <w:spacing w:after="0" w:line="276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367E5" w:rsidRPr="005367E5" w:rsidRDefault="005367E5" w:rsidP="00085D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7E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Учащейся воскресной школы</w:t>
      </w:r>
    </w:p>
    <w:p w:rsidR="005367E5" w:rsidRDefault="005367E5" w:rsidP="00085D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367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храме в честь Казанской иконы Пресвятой Богородицы  г. о. Тольятти</w:t>
      </w:r>
    </w:p>
    <w:p w:rsidR="005367E5" w:rsidRPr="005367E5" w:rsidRDefault="005367E5" w:rsidP="00085D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367E5" w:rsidRDefault="005367E5" w:rsidP="00085D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5367E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Маргариты Ершовой</w:t>
      </w:r>
    </w:p>
    <w:p w:rsidR="005367E5" w:rsidRPr="005367E5" w:rsidRDefault="005367E5" w:rsidP="00085D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367E5" w:rsidRPr="005367E5" w:rsidRDefault="005367E5" w:rsidP="00085DBF">
      <w:pPr>
        <w:suppressAutoHyphens/>
        <w:spacing w:after="0" w:line="276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67E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тему</w:t>
      </w:r>
      <w:r w:rsidRPr="00536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5367E5" w:rsidRPr="005367E5" w:rsidRDefault="005367E5" w:rsidP="00085DBF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367E5">
        <w:rPr>
          <w:rFonts w:ascii="Times New Roman" w:eastAsia="Times New Roman" w:hAnsi="Times New Roman" w:cs="Times New Roman"/>
          <w:sz w:val="32"/>
          <w:szCs w:val="32"/>
          <w:lang w:eastAsia="ar-SA"/>
        </w:rPr>
        <w:t>«Особенности Пасхального богослужения</w:t>
      </w:r>
      <w:r w:rsidRPr="005367E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ar-SA"/>
        </w:rPr>
        <w:t>»</w:t>
      </w: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A2C71" w:rsidRDefault="001A2C71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A2C71" w:rsidRDefault="001A2C71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A2C71" w:rsidRDefault="001A2C71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A2C71" w:rsidRPr="005367E5" w:rsidRDefault="001A2C71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lang w:eastAsia="ar-SA"/>
        </w:rPr>
        <w:t>г. Тольятти, 2022</w:t>
      </w:r>
      <w:r w:rsidRPr="005367E5">
        <w:rPr>
          <w:rFonts w:ascii="Times New Roman" w:eastAsia="Times New Roman" w:hAnsi="Times New Roman" w:cs="Times New Roman"/>
          <w:b/>
          <w:lang w:eastAsia="ar-SA"/>
        </w:rPr>
        <w:t xml:space="preserve"> год</w:t>
      </w:r>
    </w:p>
    <w:bookmarkEnd w:id="0"/>
    <w:p w:rsidR="005367E5" w:rsidRPr="005367E5" w:rsidRDefault="005367E5" w:rsidP="005367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367E5" w:rsidRPr="005367E5" w:rsidRDefault="005367E5" w:rsidP="005367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6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План</w:t>
      </w:r>
    </w:p>
    <w:p w:rsidR="005367E5" w:rsidRPr="005367E5" w:rsidRDefault="005367E5" w:rsidP="0053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67E5" w:rsidRPr="005367E5" w:rsidRDefault="005367E5" w:rsidP="00536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</w:pPr>
      <w:r w:rsidRPr="00536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367E5">
        <w:rPr>
          <w:rFonts w:ascii="Times New Roman" w:eastAsia="Times New Roman" w:hAnsi="Times New Roman" w:cs="Times New Roman"/>
          <w:color w:val="0C0E0D"/>
          <w:sz w:val="28"/>
          <w:szCs w:val="28"/>
          <w:lang w:val="en-US" w:eastAsia="ar-SA"/>
        </w:rPr>
        <w:t>I</w:t>
      </w:r>
      <w:r w:rsidRPr="005367E5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 Пасхе</w:t>
      </w:r>
    </w:p>
    <w:p w:rsidR="005367E5" w:rsidRPr="005367E5" w:rsidRDefault="005367E5" w:rsidP="00536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</w:pPr>
      <w:r w:rsidRPr="005367E5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 xml:space="preserve">      </w:t>
      </w:r>
      <w:r w:rsidRPr="005367E5">
        <w:rPr>
          <w:rFonts w:ascii="Times New Roman" w:eastAsia="Times New Roman" w:hAnsi="Times New Roman" w:cs="Times New Roman"/>
          <w:color w:val="0C0E0D"/>
          <w:sz w:val="28"/>
          <w:szCs w:val="28"/>
          <w:lang w:val="en-US" w:eastAsia="ar-SA"/>
        </w:rPr>
        <w:t>II</w:t>
      </w:r>
      <w:r w:rsidRPr="005367E5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 xml:space="preserve">О Пасхальном Богослужении </w:t>
      </w:r>
    </w:p>
    <w:p w:rsidR="005367E5" w:rsidRDefault="005367E5" w:rsidP="005367E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67E5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 xml:space="preserve">      </w:t>
      </w:r>
      <w:r w:rsidRPr="005367E5">
        <w:rPr>
          <w:rFonts w:ascii="Times New Roman" w:eastAsia="Times New Roman" w:hAnsi="Times New Roman" w:cs="Times New Roman"/>
          <w:color w:val="0C0E0D"/>
          <w:sz w:val="28"/>
          <w:szCs w:val="28"/>
          <w:lang w:val="en-US" w:eastAsia="ar-SA"/>
        </w:rPr>
        <w:t>III</w:t>
      </w:r>
      <w:r w:rsidRPr="005367E5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Пасхальная радость</w:t>
      </w:r>
    </w:p>
    <w:p w:rsidR="005367E5" w:rsidRDefault="005367E5" w:rsidP="007D21E3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367E5" w:rsidRDefault="005367E5" w:rsidP="007D21E3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E5365" w:rsidRPr="007D21E3" w:rsidRDefault="00E323D9" w:rsidP="007D21E3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«</w:t>
      </w:r>
      <w:r w:rsidR="00E02F15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Пасха! Она у нас праздников праздник и торжество торжеств; настолько превосходит все торжества, не только человеческие и земные, но даже Христовы и для Христа совершаемые, насколько солнце превосходит звезды</w:t>
      </w:r>
      <w:proofErr w:type="gramStart"/>
      <w:r w:rsidR="00E02F15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»</w:t>
      </w:r>
      <w:proofErr w:type="gramEnd"/>
    </w:p>
    <w:p w:rsidR="00E02F15" w:rsidRPr="007D21E3" w:rsidRDefault="00E02F15" w:rsidP="007D21E3">
      <w:pPr>
        <w:spacing w:after="0" w:line="276" w:lineRule="auto"/>
        <w:jc w:val="right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21E3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(Святитель Григорий Богослов)</w:t>
      </w:r>
    </w:p>
    <w:p w:rsidR="00E02F15" w:rsidRPr="007D21E3" w:rsidRDefault="00E02F15" w:rsidP="007D21E3">
      <w:pPr>
        <w:spacing w:after="0" w:line="276" w:lineRule="auto"/>
        <w:jc w:val="right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4023E" w:rsidRPr="008C5EA8" w:rsidRDefault="0024023E" w:rsidP="008C5EA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21E3">
        <w:rPr>
          <w:rFonts w:ascii="Times New Roman" w:hAnsi="Times New Roman" w:cs="Times New Roman"/>
          <w:b/>
          <w:sz w:val="26"/>
          <w:szCs w:val="26"/>
        </w:rPr>
        <w:t>Введение</w:t>
      </w:r>
      <w:r w:rsidR="00721078" w:rsidRPr="007D21E3">
        <w:rPr>
          <w:rFonts w:ascii="Times New Roman" w:hAnsi="Times New Roman" w:cs="Times New Roman"/>
          <w:b/>
          <w:sz w:val="26"/>
          <w:szCs w:val="26"/>
        </w:rPr>
        <w:t>. О Пасхе</w:t>
      </w:r>
    </w:p>
    <w:p w:rsidR="00ED031D" w:rsidRPr="007D21E3" w:rsidRDefault="00ED031D" w:rsidP="007D21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1E3">
        <w:rPr>
          <w:rFonts w:ascii="Times New Roman" w:hAnsi="Times New Roman" w:cs="Times New Roman"/>
          <w:sz w:val="26"/>
          <w:szCs w:val="26"/>
        </w:rPr>
        <w:t xml:space="preserve">«Какой, говорю, это день? – пишет </w:t>
      </w:r>
      <w:r w:rsidRPr="007D21E3">
        <w:rPr>
          <w:rFonts w:ascii="Times New Roman" w:hAnsi="Times New Roman" w:cs="Times New Roman"/>
          <w:i/>
          <w:iCs/>
          <w:sz w:val="26"/>
          <w:szCs w:val="26"/>
        </w:rPr>
        <w:t>святитель Амвросий Медиоланский</w:t>
      </w:r>
      <w:r w:rsidR="009D745A" w:rsidRPr="007D21E3">
        <w:rPr>
          <w:rFonts w:ascii="Times New Roman" w:hAnsi="Times New Roman" w:cs="Times New Roman"/>
          <w:iCs/>
          <w:sz w:val="26"/>
          <w:szCs w:val="26"/>
        </w:rPr>
        <w:t>, -</w:t>
      </w:r>
      <w:r w:rsidRPr="007D21E3">
        <w:rPr>
          <w:rFonts w:ascii="Times New Roman" w:hAnsi="Times New Roman" w:cs="Times New Roman"/>
          <w:sz w:val="26"/>
          <w:szCs w:val="26"/>
        </w:rPr>
        <w:t xml:space="preserve"> Тот самый, к</w:t>
      </w:r>
      <w:r w:rsidR="005367E5">
        <w:rPr>
          <w:rFonts w:ascii="Times New Roman" w:hAnsi="Times New Roman" w:cs="Times New Roman"/>
          <w:sz w:val="26"/>
          <w:szCs w:val="26"/>
        </w:rPr>
        <w:t>оторый доставил нам Начальник жизни, И</w:t>
      </w:r>
      <w:r w:rsidRPr="007D21E3">
        <w:rPr>
          <w:rFonts w:ascii="Times New Roman" w:hAnsi="Times New Roman" w:cs="Times New Roman"/>
          <w:sz w:val="26"/>
          <w:szCs w:val="26"/>
        </w:rPr>
        <w:t xml:space="preserve">сточник света, </w:t>
      </w:r>
      <w:r w:rsidR="005367E5">
        <w:rPr>
          <w:rFonts w:ascii="Times New Roman" w:hAnsi="Times New Roman" w:cs="Times New Roman"/>
          <w:sz w:val="26"/>
          <w:szCs w:val="26"/>
        </w:rPr>
        <w:t>Виновник просвещения, то есть, С</w:t>
      </w:r>
      <w:r w:rsidRPr="007D21E3">
        <w:rPr>
          <w:rFonts w:ascii="Times New Roman" w:hAnsi="Times New Roman" w:cs="Times New Roman"/>
          <w:sz w:val="26"/>
          <w:szCs w:val="26"/>
        </w:rPr>
        <w:t>ам Господь</w:t>
      </w:r>
      <w:r w:rsidR="009D745A" w:rsidRPr="007D21E3">
        <w:rPr>
          <w:rFonts w:ascii="Times New Roman" w:hAnsi="Times New Roman" w:cs="Times New Roman"/>
          <w:sz w:val="26"/>
          <w:szCs w:val="26"/>
        </w:rPr>
        <w:t xml:space="preserve"> </w:t>
      </w:r>
      <w:r w:rsidR="005367E5">
        <w:rPr>
          <w:rFonts w:ascii="Times New Roman" w:hAnsi="Times New Roman" w:cs="Times New Roman"/>
          <w:sz w:val="26"/>
          <w:szCs w:val="26"/>
        </w:rPr>
        <w:t>Иисус Христос, сказавший о С</w:t>
      </w:r>
      <w:r w:rsidRPr="007D21E3">
        <w:rPr>
          <w:rFonts w:ascii="Times New Roman" w:hAnsi="Times New Roman" w:cs="Times New Roman"/>
          <w:sz w:val="26"/>
          <w:szCs w:val="26"/>
        </w:rPr>
        <w:t xml:space="preserve">ебе: </w:t>
      </w:r>
      <w:r w:rsidRPr="007D21E3">
        <w:rPr>
          <w:rFonts w:ascii="Times New Roman" w:hAnsi="Times New Roman" w:cs="Times New Roman"/>
          <w:b/>
          <w:sz w:val="26"/>
          <w:szCs w:val="26"/>
        </w:rPr>
        <w:t xml:space="preserve">«Аз </w:t>
      </w:r>
      <w:proofErr w:type="spellStart"/>
      <w:r w:rsidRPr="007D21E3">
        <w:rPr>
          <w:rFonts w:ascii="Times New Roman" w:hAnsi="Times New Roman" w:cs="Times New Roman"/>
          <w:b/>
          <w:sz w:val="26"/>
          <w:szCs w:val="26"/>
        </w:rPr>
        <w:t>есмь</w:t>
      </w:r>
      <w:proofErr w:type="spellEnd"/>
      <w:r w:rsidRPr="007D21E3">
        <w:rPr>
          <w:rFonts w:ascii="Times New Roman" w:hAnsi="Times New Roman" w:cs="Times New Roman"/>
          <w:b/>
          <w:sz w:val="26"/>
          <w:szCs w:val="26"/>
        </w:rPr>
        <w:t xml:space="preserve"> день:</w:t>
      </w:r>
      <w:r w:rsidR="009D745A" w:rsidRPr="007D21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 xml:space="preserve">кто ходит во дни, не </w:t>
      </w:r>
      <w:proofErr w:type="spellStart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>поткнется</w:t>
      </w:r>
      <w:proofErr w:type="spellEnd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>»</w:t>
      </w:r>
      <w:r w:rsidR="009D745A" w:rsidRPr="007D21E3">
        <w:rPr>
          <w:rFonts w:ascii="Times New Roman" w:hAnsi="Times New Roman" w:cs="Times New Roman"/>
          <w:sz w:val="26"/>
          <w:szCs w:val="26"/>
        </w:rPr>
        <w:t xml:space="preserve"> </w:t>
      </w:r>
      <w:r w:rsidRPr="007D21E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D21E3">
        <w:rPr>
          <w:rStyle w:val="bgdatatitle"/>
          <w:rFonts w:ascii="Times New Roman" w:hAnsi="Times New Roman" w:cs="Times New Roman"/>
          <w:sz w:val="26"/>
          <w:szCs w:val="26"/>
        </w:rPr>
        <w:t>Иоан</w:t>
      </w:r>
      <w:proofErr w:type="spellEnd"/>
      <w:r w:rsidRPr="007D21E3">
        <w:rPr>
          <w:rStyle w:val="bgdatatitle"/>
          <w:rFonts w:ascii="Times New Roman" w:hAnsi="Times New Roman" w:cs="Times New Roman"/>
          <w:sz w:val="26"/>
          <w:szCs w:val="26"/>
        </w:rPr>
        <w:t>. 11:9</w:t>
      </w:r>
      <w:r w:rsidRPr="007D21E3">
        <w:rPr>
          <w:rFonts w:ascii="Times New Roman" w:hAnsi="Times New Roman" w:cs="Times New Roman"/>
          <w:sz w:val="26"/>
          <w:szCs w:val="26"/>
        </w:rPr>
        <w:t>), то есть, кто во всем следует Христу, тот по следам Его дойдет до</w:t>
      </w:r>
      <w:r w:rsidR="005367E5">
        <w:rPr>
          <w:rFonts w:ascii="Times New Roman" w:hAnsi="Times New Roman" w:cs="Times New Roman"/>
          <w:sz w:val="26"/>
          <w:szCs w:val="26"/>
        </w:rPr>
        <w:t xml:space="preserve"> престола </w:t>
      </w:r>
      <w:proofErr w:type="spellStart"/>
      <w:r w:rsidR="005367E5">
        <w:rPr>
          <w:rFonts w:ascii="Times New Roman" w:hAnsi="Times New Roman" w:cs="Times New Roman"/>
          <w:sz w:val="26"/>
          <w:szCs w:val="26"/>
        </w:rPr>
        <w:t>вечнаго</w:t>
      </w:r>
      <w:proofErr w:type="spellEnd"/>
      <w:r w:rsidR="005367E5">
        <w:rPr>
          <w:rFonts w:ascii="Times New Roman" w:hAnsi="Times New Roman" w:cs="Times New Roman"/>
          <w:sz w:val="26"/>
          <w:szCs w:val="26"/>
        </w:rPr>
        <w:t xml:space="preserve"> света, как и</w:t>
      </w:r>
      <w:proofErr w:type="gramStart"/>
      <w:r w:rsidR="005367E5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7D21E3">
        <w:rPr>
          <w:rFonts w:ascii="Times New Roman" w:hAnsi="Times New Roman" w:cs="Times New Roman"/>
          <w:sz w:val="26"/>
          <w:szCs w:val="26"/>
        </w:rPr>
        <w:t>ам Он, будучи еще в теле, молился о нас Отцу, говоря:</w:t>
      </w:r>
      <w:r w:rsidR="009D745A" w:rsidRPr="007D21E3">
        <w:rPr>
          <w:rFonts w:ascii="Times New Roman" w:hAnsi="Times New Roman" w:cs="Times New Roman"/>
          <w:sz w:val="26"/>
          <w:szCs w:val="26"/>
        </w:rPr>
        <w:t xml:space="preserve"> </w:t>
      </w:r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 xml:space="preserve">«Отче, </w:t>
      </w:r>
      <w:proofErr w:type="spellStart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>хощу</w:t>
      </w:r>
      <w:proofErr w:type="spellEnd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 xml:space="preserve">, да </w:t>
      </w:r>
      <w:proofErr w:type="spellStart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>идеже</w:t>
      </w:r>
      <w:proofErr w:type="spellEnd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>есмь</w:t>
      </w:r>
      <w:proofErr w:type="spellEnd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 xml:space="preserve"> Аз, и </w:t>
      </w:r>
      <w:proofErr w:type="spellStart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>тии</w:t>
      </w:r>
      <w:proofErr w:type="spellEnd"/>
      <w:r w:rsidRPr="007D21E3">
        <w:rPr>
          <w:rFonts w:ascii="Times New Roman" w:hAnsi="Times New Roman" w:cs="Times New Roman"/>
          <w:sz w:val="26"/>
          <w:szCs w:val="26"/>
        </w:rPr>
        <w:t>, т. е., уверовавшие в Меня,</w:t>
      </w:r>
      <w:r w:rsidR="009D745A" w:rsidRPr="007D21E3">
        <w:rPr>
          <w:rFonts w:ascii="Times New Roman" w:hAnsi="Times New Roman" w:cs="Times New Roman"/>
          <w:sz w:val="26"/>
          <w:szCs w:val="26"/>
        </w:rPr>
        <w:t xml:space="preserve"> </w:t>
      </w:r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>будут со Мною»</w:t>
      </w:r>
      <w:r w:rsidR="009D745A" w:rsidRPr="007D21E3">
        <w:rPr>
          <w:rFonts w:ascii="Times New Roman" w:hAnsi="Times New Roman" w:cs="Times New Roman"/>
          <w:sz w:val="26"/>
          <w:szCs w:val="26"/>
        </w:rPr>
        <w:t xml:space="preserve"> </w:t>
      </w:r>
      <w:r w:rsidRPr="007D21E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D21E3">
        <w:rPr>
          <w:rStyle w:val="bgdatatitle"/>
          <w:rFonts w:ascii="Times New Roman" w:hAnsi="Times New Roman" w:cs="Times New Roman"/>
          <w:sz w:val="26"/>
          <w:szCs w:val="26"/>
        </w:rPr>
        <w:t>Иоан</w:t>
      </w:r>
      <w:proofErr w:type="spellEnd"/>
      <w:r w:rsidRPr="007D21E3">
        <w:rPr>
          <w:rStyle w:val="bgdatatitle"/>
          <w:rFonts w:ascii="Times New Roman" w:hAnsi="Times New Roman" w:cs="Times New Roman"/>
          <w:sz w:val="26"/>
          <w:szCs w:val="26"/>
        </w:rPr>
        <w:t>. 17, 24</w:t>
      </w:r>
      <w:r w:rsidRPr="007D21E3">
        <w:rPr>
          <w:rFonts w:ascii="Times New Roman" w:hAnsi="Times New Roman" w:cs="Times New Roman"/>
          <w:sz w:val="26"/>
          <w:szCs w:val="26"/>
        </w:rPr>
        <w:t>):</w:t>
      </w:r>
      <w:r w:rsidR="009D745A" w:rsidRPr="007D21E3">
        <w:rPr>
          <w:rFonts w:ascii="Times New Roman" w:hAnsi="Times New Roman" w:cs="Times New Roman"/>
          <w:sz w:val="26"/>
          <w:szCs w:val="26"/>
        </w:rPr>
        <w:t xml:space="preserve"> </w:t>
      </w:r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>якоже</w:t>
      </w:r>
      <w:proofErr w:type="spellEnd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 xml:space="preserve"> Ты во Мне, и Аз в Тебе, </w:t>
      </w:r>
      <w:proofErr w:type="gramStart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>так</w:t>
      </w:r>
      <w:proofErr w:type="gramEnd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 xml:space="preserve"> да и </w:t>
      </w:r>
      <w:proofErr w:type="spellStart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>тии</w:t>
      </w:r>
      <w:proofErr w:type="spellEnd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 xml:space="preserve"> в нас будут»</w:t>
      </w:r>
      <w:r w:rsidR="009D745A" w:rsidRPr="007D21E3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  <w:r w:rsidRPr="007D21E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D21E3">
        <w:rPr>
          <w:rStyle w:val="bgdatatitle"/>
          <w:rFonts w:ascii="Times New Roman" w:hAnsi="Times New Roman" w:cs="Times New Roman"/>
          <w:sz w:val="26"/>
          <w:szCs w:val="26"/>
        </w:rPr>
        <w:t>Иоан</w:t>
      </w:r>
      <w:proofErr w:type="spellEnd"/>
      <w:r w:rsidRPr="007D21E3">
        <w:rPr>
          <w:rStyle w:val="bgdatatitle"/>
          <w:rFonts w:ascii="Times New Roman" w:hAnsi="Times New Roman" w:cs="Times New Roman"/>
          <w:sz w:val="26"/>
          <w:szCs w:val="26"/>
        </w:rPr>
        <w:t>. 17, 21</w:t>
      </w:r>
      <w:r w:rsidRPr="007D21E3">
        <w:rPr>
          <w:rFonts w:ascii="Times New Roman" w:hAnsi="Times New Roman" w:cs="Times New Roman"/>
          <w:sz w:val="26"/>
          <w:szCs w:val="26"/>
        </w:rPr>
        <w:t xml:space="preserve">). – Вот, говорю, день радости и веселия, в который, достигнув обещанной совершенной славы, мы, народ, поистине </w:t>
      </w:r>
      <w:proofErr w:type="spellStart"/>
      <w:r w:rsidRPr="007D21E3">
        <w:rPr>
          <w:rFonts w:ascii="Times New Roman" w:hAnsi="Times New Roman" w:cs="Times New Roman"/>
          <w:sz w:val="26"/>
          <w:szCs w:val="26"/>
        </w:rPr>
        <w:t>святый</w:t>
      </w:r>
      <w:proofErr w:type="spellEnd"/>
      <w:r w:rsidRPr="007D21E3">
        <w:rPr>
          <w:rFonts w:ascii="Times New Roman" w:hAnsi="Times New Roman" w:cs="Times New Roman"/>
          <w:sz w:val="26"/>
          <w:szCs w:val="26"/>
        </w:rPr>
        <w:t>, еще в сем веке, подобно Ангелам, воспеваем с Пророком Господу таинство будущей хвалы:</w:t>
      </w:r>
      <w:r w:rsidR="009D745A" w:rsidRPr="007D21E3">
        <w:rPr>
          <w:rFonts w:ascii="Times New Roman" w:hAnsi="Times New Roman" w:cs="Times New Roman"/>
          <w:sz w:val="26"/>
          <w:szCs w:val="26"/>
        </w:rPr>
        <w:t xml:space="preserve"> </w:t>
      </w:r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>«сей день,</w:t>
      </w:r>
      <w:r w:rsidR="009D745A" w:rsidRPr="007D21E3">
        <w:rPr>
          <w:rStyle w:val="21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21E3">
        <w:rPr>
          <w:rStyle w:val="pere"/>
          <w:rFonts w:ascii="Times New Roman" w:hAnsi="Times New Roman" w:cs="Times New Roman"/>
          <w:b/>
          <w:sz w:val="26"/>
          <w:szCs w:val="26"/>
        </w:rPr>
        <w:t>егоже</w:t>
      </w:r>
      <w:proofErr w:type="spellEnd"/>
      <w:r w:rsidR="009D745A" w:rsidRPr="007D21E3">
        <w:rPr>
          <w:rStyle w:val="21"/>
          <w:rFonts w:ascii="Times New Roman" w:hAnsi="Times New Roman" w:cs="Times New Roman"/>
          <w:b/>
          <w:sz w:val="26"/>
          <w:szCs w:val="26"/>
        </w:rPr>
        <w:t xml:space="preserve"> </w:t>
      </w:r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 xml:space="preserve">сотвори Господь, возрадуемся и возвеселимся </w:t>
      </w:r>
      <w:proofErr w:type="gramStart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>онь</w:t>
      </w:r>
      <w:proofErr w:type="spellEnd"/>
      <w:proofErr w:type="gramEnd"/>
      <w:r w:rsidRPr="007D21E3">
        <w:rPr>
          <w:rStyle w:val="21"/>
          <w:rFonts w:ascii="Times New Roman" w:hAnsi="Times New Roman" w:cs="Times New Roman"/>
          <w:b/>
          <w:sz w:val="26"/>
          <w:szCs w:val="26"/>
        </w:rPr>
        <w:t>»</w:t>
      </w:r>
      <w:r w:rsidR="009D745A" w:rsidRPr="007D21E3">
        <w:rPr>
          <w:rFonts w:ascii="Times New Roman" w:hAnsi="Times New Roman" w:cs="Times New Roman"/>
          <w:sz w:val="26"/>
          <w:szCs w:val="26"/>
        </w:rPr>
        <w:t xml:space="preserve"> </w:t>
      </w:r>
      <w:r w:rsidRPr="007D21E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D21E3">
        <w:rPr>
          <w:rStyle w:val="bgdatatitle"/>
          <w:rFonts w:ascii="Times New Roman" w:hAnsi="Times New Roman" w:cs="Times New Roman"/>
          <w:sz w:val="26"/>
          <w:szCs w:val="26"/>
        </w:rPr>
        <w:t>Псал</w:t>
      </w:r>
      <w:proofErr w:type="spellEnd"/>
      <w:r w:rsidRPr="007D21E3">
        <w:rPr>
          <w:rStyle w:val="bgdatatitle"/>
          <w:rFonts w:ascii="Times New Roman" w:hAnsi="Times New Roman" w:cs="Times New Roman"/>
          <w:sz w:val="26"/>
          <w:szCs w:val="26"/>
        </w:rPr>
        <w:t>. 117:24</w:t>
      </w:r>
      <w:r w:rsidRPr="007D21E3">
        <w:rPr>
          <w:rFonts w:ascii="Times New Roman" w:hAnsi="Times New Roman" w:cs="Times New Roman"/>
          <w:sz w:val="26"/>
          <w:szCs w:val="26"/>
        </w:rPr>
        <w:t>)…»</w:t>
      </w:r>
    </w:p>
    <w:p w:rsidR="009668B5" w:rsidRPr="007D21E3" w:rsidRDefault="006B011B" w:rsidP="007D21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1078" w:rsidRPr="007D21E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21078" w:rsidRPr="007D21E3">
        <w:rPr>
          <w:rFonts w:ascii="Times New Roman" w:hAnsi="Times New Roman" w:cs="Times New Roman"/>
          <w:b/>
          <w:color w:val="000000"/>
          <w:sz w:val="26"/>
          <w:szCs w:val="26"/>
        </w:rPr>
        <w:t>Пасха — день вселенской радости и мира.</w:t>
      </w:r>
      <w:r w:rsidR="00721078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Торжествует и радуется весь мир, всякое дыхание и вся тварь. Ибо Господь победил и разрушил смерть, упразднил «державу смертную» — власть смерти. И с Воскресением Христовым надо всем творением уже занялась и загорелась заря грядущего всеобщего Воскресения, — его же чаем: «и жизни будущего века»... Пасхальная радость беспредельна, в ней растворяется всякая скорбь и сомнения. Забываются обиды и огорчения: «и нена</w:t>
      </w:r>
      <w:r w:rsidR="00721078" w:rsidRPr="007D21E3">
        <w:rPr>
          <w:rFonts w:ascii="Times New Roman" w:hAnsi="Times New Roman" w:cs="Times New Roman"/>
          <w:color w:val="000000"/>
          <w:sz w:val="26"/>
          <w:szCs w:val="26"/>
        </w:rPr>
        <w:softHyphen/>
        <w:t>видящим нас простим вся воскресением». Ни об</w:t>
      </w:r>
      <w:r w:rsidR="0063426D" w:rsidRPr="007D21E3">
        <w:rPr>
          <w:rFonts w:ascii="Times New Roman" w:hAnsi="Times New Roman" w:cs="Times New Roman"/>
          <w:color w:val="000000"/>
          <w:sz w:val="26"/>
          <w:szCs w:val="26"/>
        </w:rPr>
        <w:t>лачка грусти и темных воспомина</w:t>
      </w:r>
      <w:r w:rsidR="00721078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ний </w:t>
      </w:r>
      <w:r w:rsidR="0063426D" w:rsidRPr="007D21E3">
        <w:rPr>
          <w:rFonts w:ascii="Times New Roman" w:hAnsi="Times New Roman" w:cs="Times New Roman"/>
          <w:color w:val="000000"/>
          <w:sz w:val="26"/>
          <w:szCs w:val="26"/>
        </w:rPr>
        <w:t>не должно затенять све</w:t>
      </w:r>
      <w:r w:rsidR="00721078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тозарное небо </w:t>
      </w:r>
      <w:r w:rsidR="00721078" w:rsidRPr="007D21E3">
        <w:rPr>
          <w:rFonts w:ascii="Times New Roman" w:hAnsi="Times New Roman" w:cs="Times New Roman"/>
          <w:b/>
          <w:color w:val="000000"/>
          <w:sz w:val="26"/>
          <w:szCs w:val="26"/>
        </w:rPr>
        <w:t>светоносной пасхальной ночи</w:t>
      </w:r>
      <w:r w:rsidR="00370446" w:rsidRPr="007D21E3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370446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70446" w:rsidRPr="007D21E3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="00370446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0446" w:rsidRPr="007D21E3">
        <w:rPr>
          <w:rFonts w:ascii="Times New Roman" w:hAnsi="Times New Roman" w:cs="Times New Roman"/>
          <w:iCs/>
          <w:sz w:val="26"/>
          <w:szCs w:val="26"/>
        </w:rPr>
        <w:t>протоиерей Георгий Флоровский.</w:t>
      </w:r>
    </w:p>
    <w:p w:rsidR="0024023E" w:rsidRPr="007D21E3" w:rsidRDefault="0024023E" w:rsidP="007D21E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7AD2" w:rsidRPr="008C5EA8" w:rsidRDefault="0024023E" w:rsidP="008C5EA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21E3">
        <w:rPr>
          <w:rFonts w:ascii="Times New Roman" w:hAnsi="Times New Roman" w:cs="Times New Roman"/>
          <w:b/>
          <w:sz w:val="26"/>
          <w:szCs w:val="26"/>
        </w:rPr>
        <w:t>Основная часть</w:t>
      </w:r>
      <w:r w:rsidR="002378F3" w:rsidRPr="007D21E3">
        <w:rPr>
          <w:rFonts w:ascii="Times New Roman" w:hAnsi="Times New Roman" w:cs="Times New Roman"/>
          <w:b/>
          <w:sz w:val="26"/>
          <w:szCs w:val="26"/>
        </w:rPr>
        <w:t>. О Богослужении</w:t>
      </w:r>
    </w:p>
    <w:p w:rsidR="00085639" w:rsidRPr="007D21E3" w:rsidRDefault="00DB5F80" w:rsidP="007D21E3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7D21E3">
        <w:rPr>
          <w:color w:val="000000"/>
          <w:sz w:val="26"/>
          <w:szCs w:val="26"/>
          <w:shd w:val="clear" w:color="auto" w:fill="FFFFFF"/>
        </w:rPr>
        <w:t>Слово «</w:t>
      </w:r>
      <w:r w:rsidRPr="007D21E3">
        <w:rPr>
          <w:sz w:val="26"/>
          <w:szCs w:val="26"/>
          <w:bdr w:val="none" w:sz="0" w:space="0" w:color="auto" w:frame="1"/>
          <w:shd w:val="clear" w:color="auto" w:fill="FFFFFF"/>
        </w:rPr>
        <w:t>Пасха</w:t>
      </w:r>
      <w:r w:rsidRPr="007D21E3">
        <w:rPr>
          <w:color w:val="000000"/>
          <w:sz w:val="26"/>
          <w:szCs w:val="26"/>
          <w:shd w:val="clear" w:color="auto" w:fill="FFFFFF"/>
        </w:rPr>
        <w:t>» значит с еврейского «</w:t>
      </w:r>
      <w:proofErr w:type="spellStart"/>
      <w:r w:rsidRPr="007D21E3">
        <w:rPr>
          <w:color w:val="000000"/>
          <w:sz w:val="26"/>
          <w:szCs w:val="26"/>
          <w:shd w:val="clear" w:color="auto" w:fill="FFFFFF"/>
        </w:rPr>
        <w:t>прехождение</w:t>
      </w:r>
      <w:proofErr w:type="spellEnd"/>
      <w:r w:rsidRPr="007D21E3">
        <w:rPr>
          <w:color w:val="000000"/>
          <w:sz w:val="26"/>
          <w:szCs w:val="26"/>
          <w:shd w:val="clear" w:color="auto" w:fill="FFFFFF"/>
        </w:rPr>
        <w:t>, избавление».</w:t>
      </w:r>
      <w:proofErr w:type="gramEnd"/>
      <w:r w:rsidRPr="007D21E3">
        <w:rPr>
          <w:color w:val="000000"/>
          <w:sz w:val="26"/>
          <w:szCs w:val="26"/>
          <w:shd w:val="clear" w:color="auto" w:fill="FFFFFF"/>
        </w:rPr>
        <w:t xml:space="preserve"> Евреи, празднуя ветхозаветную Пасху, вспоминали об освобождении предков своих от рабства египетского. Христиане же, празднуя Пасху новозаветную, торжествуют избавление чрез Христа всего человечества от рабства </w:t>
      </w:r>
      <w:proofErr w:type="spellStart"/>
      <w:r w:rsidRPr="007D21E3">
        <w:rPr>
          <w:color w:val="000000"/>
          <w:sz w:val="26"/>
          <w:szCs w:val="26"/>
          <w:shd w:val="clear" w:color="auto" w:fill="FFFFFF"/>
        </w:rPr>
        <w:t>диаволу</w:t>
      </w:r>
      <w:proofErr w:type="spellEnd"/>
      <w:r w:rsidRPr="007D21E3">
        <w:rPr>
          <w:color w:val="000000"/>
          <w:sz w:val="26"/>
          <w:szCs w:val="26"/>
          <w:shd w:val="clear" w:color="auto" w:fill="FFFFFF"/>
        </w:rPr>
        <w:t xml:space="preserve"> и дарование нам жизни и вечного блаженства. По важности благодеяний, полученных нами чрез Воскресение Христово, </w:t>
      </w:r>
      <w:r w:rsidRPr="007D21E3">
        <w:rPr>
          <w:b/>
          <w:color w:val="000000"/>
          <w:sz w:val="26"/>
          <w:szCs w:val="26"/>
          <w:shd w:val="clear" w:color="auto" w:fill="FFFFFF"/>
        </w:rPr>
        <w:t>Пасха является Праздником праздников и Торжеством из торжеств, почему и Богослужение сего Праздника отличается величи</w:t>
      </w:r>
      <w:r w:rsidR="000F7130" w:rsidRPr="007D21E3">
        <w:rPr>
          <w:b/>
          <w:color w:val="000000"/>
          <w:sz w:val="26"/>
          <w:szCs w:val="26"/>
          <w:shd w:val="clear" w:color="auto" w:fill="FFFFFF"/>
        </w:rPr>
        <w:t>ем и необычайною торжественность</w:t>
      </w:r>
      <w:r w:rsidRPr="007D21E3">
        <w:rPr>
          <w:b/>
          <w:color w:val="000000"/>
          <w:sz w:val="26"/>
          <w:szCs w:val="26"/>
          <w:shd w:val="clear" w:color="auto" w:fill="FFFFFF"/>
        </w:rPr>
        <w:t>ю</w:t>
      </w:r>
      <w:r w:rsidR="0063426D" w:rsidRPr="007D21E3">
        <w:rPr>
          <w:b/>
          <w:color w:val="000000"/>
          <w:sz w:val="26"/>
          <w:szCs w:val="26"/>
          <w:shd w:val="clear" w:color="auto" w:fill="FFFFFF"/>
        </w:rPr>
        <w:t>!</w:t>
      </w:r>
      <w:r w:rsidR="00085639" w:rsidRPr="007D21E3"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Христос </w:t>
      </w:r>
      <w:proofErr w:type="spellStart"/>
      <w:r w:rsidR="00085639" w:rsidRPr="007D21E3"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  <w:t>бо</w:t>
      </w:r>
      <w:proofErr w:type="spellEnd"/>
      <w:r w:rsidR="00085639" w:rsidRPr="007D21E3"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639" w:rsidRPr="007D21E3"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  <w:t>воста</w:t>
      </w:r>
      <w:proofErr w:type="spellEnd"/>
      <w:r w:rsidR="00085639" w:rsidRPr="007D21E3"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  <w:t>: веселие вечное,</w:t>
      </w:r>
      <w:r w:rsidR="00085639" w:rsidRPr="007D21E3">
        <w:rPr>
          <w:color w:val="000000"/>
          <w:sz w:val="26"/>
          <w:szCs w:val="26"/>
          <w:shd w:val="clear" w:color="auto" w:fill="FFFFFF"/>
        </w:rPr>
        <w:t xml:space="preserve"> — поет Церковь в каноне Пасхи.</w:t>
      </w:r>
      <w:r w:rsidR="00085639" w:rsidRPr="007D21E3">
        <w:rPr>
          <w:color w:val="000000"/>
          <w:sz w:val="26"/>
          <w:szCs w:val="26"/>
        </w:rPr>
        <w:t xml:space="preserve"> В соответствии с этим богослужение приобретает некоторые особенности.</w:t>
      </w:r>
    </w:p>
    <w:p w:rsidR="003111E8" w:rsidRPr="007D21E3" w:rsidRDefault="003111E8" w:rsidP="007D21E3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BF5EA"/>
        </w:rPr>
      </w:pPr>
      <w:r w:rsidRPr="007D21E3">
        <w:rPr>
          <w:color w:val="000000"/>
          <w:sz w:val="26"/>
          <w:szCs w:val="26"/>
        </w:rPr>
        <w:t>До начала Пасхального богослужения с вечера в храме читается Книга Деяний святых апостолов, содержащая непреложные свидетельства истины Воскресения Христова</w:t>
      </w:r>
      <w:r w:rsidRPr="007D21E3">
        <w:rPr>
          <w:color w:val="000000"/>
          <w:sz w:val="26"/>
          <w:szCs w:val="26"/>
          <w:shd w:val="clear" w:color="auto" w:fill="FBF5EA"/>
        </w:rPr>
        <w:t>.</w:t>
      </w:r>
    </w:p>
    <w:p w:rsidR="00721078" w:rsidRPr="007D21E3" w:rsidRDefault="009D745A" w:rsidP="007D21E3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7D21E3">
        <w:rPr>
          <w:color w:val="000000"/>
          <w:sz w:val="26"/>
          <w:szCs w:val="26"/>
          <w:shd w:val="clear" w:color="auto" w:fill="FFFFFF"/>
        </w:rPr>
        <w:lastRenderedPageBreak/>
        <w:t xml:space="preserve">Еще с древних, апостольских времен </w:t>
      </w:r>
      <w:r w:rsidR="002516B0" w:rsidRPr="007D21E3">
        <w:rPr>
          <w:color w:val="000000"/>
          <w:sz w:val="26"/>
          <w:szCs w:val="26"/>
        </w:rPr>
        <w:t xml:space="preserve">Пасхальное богослужение совершается ночью, </w:t>
      </w:r>
      <w:r w:rsidRPr="007D21E3">
        <w:rPr>
          <w:color w:val="000000"/>
          <w:sz w:val="26"/>
          <w:szCs w:val="26"/>
          <w:shd w:val="clear" w:color="auto" w:fill="FFFFFF"/>
        </w:rPr>
        <w:t>христиане бодрствуют</w:t>
      </w:r>
      <w:r w:rsidR="00085639" w:rsidRPr="007D21E3">
        <w:rPr>
          <w:color w:val="000000"/>
          <w:sz w:val="26"/>
          <w:szCs w:val="26"/>
          <w:shd w:val="clear" w:color="auto" w:fill="FFFFFF"/>
        </w:rPr>
        <w:t xml:space="preserve"> </w:t>
      </w:r>
      <w:r w:rsidRPr="007D21E3"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 священную и </w:t>
      </w:r>
      <w:proofErr w:type="spellStart"/>
      <w:r w:rsidRPr="007D21E3"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  <w:t>предпразднственную</w:t>
      </w:r>
      <w:proofErr w:type="spellEnd"/>
      <w:r w:rsidRPr="007D21E3"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спасительную ночь Светлого Воскресения Христова, — ночь светозарную светоносного дня, ожидая времени своего духовного освобождения от работы </w:t>
      </w:r>
      <w:proofErr w:type="spellStart"/>
      <w:r w:rsidRPr="007D21E3">
        <w:rPr>
          <w:rStyle w:val="a3"/>
          <w:color w:val="000000"/>
          <w:sz w:val="26"/>
          <w:szCs w:val="26"/>
          <w:bdr w:val="none" w:sz="0" w:space="0" w:color="auto" w:frame="1"/>
          <w:shd w:val="clear" w:color="auto" w:fill="FFFFFF"/>
        </w:rPr>
        <w:t>вражия</w:t>
      </w:r>
      <w:proofErr w:type="spellEnd"/>
      <w:r w:rsidR="00085639" w:rsidRPr="007D21E3">
        <w:rPr>
          <w:color w:val="000000"/>
          <w:sz w:val="26"/>
          <w:szCs w:val="26"/>
          <w:shd w:val="clear" w:color="auto" w:fill="FFFFFF"/>
        </w:rPr>
        <w:t xml:space="preserve"> </w:t>
      </w:r>
      <w:r w:rsidRPr="007D21E3">
        <w:rPr>
          <w:color w:val="000000"/>
          <w:sz w:val="26"/>
          <w:szCs w:val="26"/>
          <w:shd w:val="clear" w:color="auto" w:fill="FFFFFF"/>
        </w:rPr>
        <w:t>(Церковный Устав в неделю Пасхи).</w:t>
      </w:r>
    </w:p>
    <w:p w:rsidR="003111E8" w:rsidRPr="007D21E3" w:rsidRDefault="003111E8" w:rsidP="007D21E3">
      <w:pPr>
        <w:pStyle w:val="paragraph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BF5EA"/>
        </w:rPr>
      </w:pPr>
      <w:r w:rsidRPr="007D21E3">
        <w:rPr>
          <w:color w:val="000000"/>
          <w:sz w:val="26"/>
          <w:szCs w:val="26"/>
        </w:rPr>
        <w:t>Священнослужители на Пасху и на вечерне в день Пасхи совершают богослужение в полном светлом облачении.</w:t>
      </w:r>
    </w:p>
    <w:p w:rsidR="003111E8" w:rsidRPr="007D21E3" w:rsidRDefault="003111E8" w:rsidP="007D21E3">
      <w:pPr>
        <w:pStyle w:val="paragraph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7D21E3">
        <w:rPr>
          <w:color w:val="000000"/>
          <w:sz w:val="26"/>
          <w:szCs w:val="26"/>
        </w:rPr>
        <w:t>Чтений в эту ночь будет мало</w:t>
      </w:r>
      <w:r w:rsidR="000F7130" w:rsidRPr="007D21E3">
        <w:rPr>
          <w:color w:val="000000"/>
          <w:sz w:val="26"/>
          <w:szCs w:val="26"/>
        </w:rPr>
        <w:t>, все б</w:t>
      </w:r>
      <w:r w:rsidRPr="007D21E3">
        <w:rPr>
          <w:color w:val="000000"/>
          <w:sz w:val="26"/>
          <w:szCs w:val="26"/>
        </w:rPr>
        <w:t xml:space="preserve">огослужение </w:t>
      </w:r>
      <w:r w:rsidR="000F7130" w:rsidRPr="007D21E3">
        <w:rPr>
          <w:color w:val="000000"/>
          <w:sz w:val="26"/>
          <w:szCs w:val="26"/>
        </w:rPr>
        <w:t>состоит</w:t>
      </w:r>
      <w:r w:rsidRPr="007D21E3">
        <w:rPr>
          <w:color w:val="000000"/>
          <w:sz w:val="26"/>
          <w:szCs w:val="26"/>
        </w:rPr>
        <w:t xml:space="preserve"> в основном из радостных, торжественных</w:t>
      </w:r>
      <w:r w:rsidR="002D4F79" w:rsidRPr="007D21E3">
        <w:rPr>
          <w:color w:val="000000"/>
          <w:sz w:val="26"/>
          <w:szCs w:val="26"/>
        </w:rPr>
        <w:t xml:space="preserve"> и ликующих</w:t>
      </w:r>
      <w:r w:rsidRPr="007D21E3">
        <w:rPr>
          <w:color w:val="000000"/>
          <w:sz w:val="26"/>
          <w:szCs w:val="26"/>
        </w:rPr>
        <w:t xml:space="preserve"> песнопений.</w:t>
      </w:r>
    </w:p>
    <w:p w:rsidR="00CB7A89" w:rsidRPr="007D21E3" w:rsidRDefault="00CB7A89" w:rsidP="007D21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21E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Пасхальная </w:t>
      </w:r>
      <w:proofErr w:type="spell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пол</w:t>
      </w:r>
      <w:r w:rsidRPr="007D21E3">
        <w:rPr>
          <w:rStyle w:val="a7"/>
          <w:rFonts w:ascii="Times New Roman" w:hAnsi="Times New Roman" w:cs="Times New Roman"/>
          <w:i/>
          <w:color w:val="000000"/>
          <w:sz w:val="26"/>
          <w:szCs w:val="26"/>
          <w:u w:val="single"/>
        </w:rPr>
        <w:t>у</w:t>
      </w:r>
      <w:r w:rsidRPr="007D21E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нощница</w:t>
      </w:r>
      <w:proofErr w:type="spellEnd"/>
      <w:r w:rsidRPr="007D21E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.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60E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Праздничное богослужение начинается не сразу в полночь с субботы на воскресенье, а чуть раньше, немного позже 23.00. Перед закрытыми Царскими вратами на амвоне стоит большая подставка в виде гробницы. На ней лежит Плащаница – украшенный вышитый плат с изображением Христа, лежащего </w:t>
      </w:r>
      <w:proofErr w:type="gramStart"/>
      <w:r w:rsidR="00D0360E" w:rsidRPr="007D21E3">
        <w:rPr>
          <w:rFonts w:ascii="Times New Roman" w:hAnsi="Times New Roman" w:cs="Times New Roman"/>
          <w:color w:val="000000"/>
          <w:sz w:val="26"/>
          <w:szCs w:val="26"/>
        </w:rPr>
        <w:t>во</w:t>
      </w:r>
      <w:proofErr w:type="gramEnd"/>
      <w:r w:rsidR="00D0360E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гробе.</w:t>
      </w:r>
      <w:r w:rsidR="008075F6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Тихо выходят из алтаря священник и диакон в белых </w:t>
      </w:r>
      <w:proofErr w:type="gramStart"/>
      <w:r w:rsidR="008075F6" w:rsidRPr="007D21E3">
        <w:rPr>
          <w:rFonts w:ascii="Times New Roman" w:hAnsi="Times New Roman" w:cs="Times New Roman"/>
          <w:color w:val="000000"/>
          <w:sz w:val="26"/>
          <w:szCs w:val="26"/>
        </w:rPr>
        <w:t>одеждах</w:t>
      </w:r>
      <w:proofErr w:type="gramEnd"/>
      <w:r w:rsidR="008075F6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и начинается особое богослужение - </w:t>
      </w:r>
      <w:proofErr w:type="spellStart"/>
      <w:r w:rsidR="008075F6" w:rsidRPr="007D21E3">
        <w:rPr>
          <w:rFonts w:ascii="Times New Roman" w:hAnsi="Times New Roman" w:cs="Times New Roman"/>
          <w:color w:val="000000"/>
          <w:sz w:val="26"/>
          <w:szCs w:val="26"/>
        </w:rPr>
        <w:t>пол</w:t>
      </w:r>
      <w:r w:rsidR="008075F6" w:rsidRPr="007D21E3">
        <w:rPr>
          <w:rStyle w:val="a7"/>
          <w:rFonts w:ascii="Times New Roman" w:hAnsi="Times New Roman" w:cs="Times New Roman"/>
          <w:color w:val="000000"/>
          <w:sz w:val="26"/>
          <w:szCs w:val="26"/>
        </w:rPr>
        <w:t>у</w:t>
      </w:r>
      <w:r w:rsidR="008075F6" w:rsidRPr="007D21E3">
        <w:rPr>
          <w:rFonts w:ascii="Times New Roman" w:hAnsi="Times New Roman" w:cs="Times New Roman"/>
          <w:color w:val="000000"/>
          <w:sz w:val="26"/>
          <w:szCs w:val="26"/>
        </w:rPr>
        <w:t>нощница</w:t>
      </w:r>
      <w:proofErr w:type="spellEnd"/>
      <w:r w:rsidR="008075F6" w:rsidRPr="007D21E3">
        <w:rPr>
          <w:rFonts w:ascii="Times New Roman" w:hAnsi="Times New Roman" w:cs="Times New Roman"/>
          <w:color w:val="000000"/>
          <w:sz w:val="26"/>
          <w:szCs w:val="26"/>
        </w:rPr>
        <w:t>, перемежаемое негромким пением хора. Её основная часть – это чтение священником канона Великой Субботы, повествующего о погребении Христа. В начале 9-й песни</w:t>
      </w:r>
      <w:r w:rsidR="005047DF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47DF" w:rsidRPr="007D21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«Не рыдай Мене, </w:t>
      </w:r>
      <w:proofErr w:type="spellStart"/>
      <w:r w:rsidR="005047DF" w:rsidRPr="007D21E3">
        <w:rPr>
          <w:rFonts w:ascii="Times New Roman" w:hAnsi="Times New Roman" w:cs="Times New Roman"/>
          <w:b/>
          <w:color w:val="000000"/>
          <w:sz w:val="26"/>
          <w:szCs w:val="26"/>
        </w:rPr>
        <w:t>Мати</w:t>
      </w:r>
      <w:proofErr w:type="spellEnd"/>
      <w:r w:rsidR="005047DF" w:rsidRPr="007D21E3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8075F6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по тради</w:t>
      </w:r>
      <w:r w:rsidR="005047DF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ции, отверзаются царские врата. Священник выходит из алтаря через царские врата и, после каждения Плащаницы, </w:t>
      </w:r>
      <w:r w:rsidR="0073279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при </w:t>
      </w:r>
      <w:r w:rsidR="00732795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пении слов катавасии 9-й песни</w:t>
      </w:r>
      <w:r w:rsidR="005047DF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47DF" w:rsidRPr="007D21E3">
        <w:rPr>
          <w:rStyle w:val="a7"/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732795" w:rsidRPr="007D21E3">
        <w:rPr>
          <w:rStyle w:val="a7"/>
          <w:rFonts w:ascii="Times New Roman" w:hAnsi="Times New Roman" w:cs="Times New Roman"/>
          <w:color w:val="000000"/>
          <w:sz w:val="26"/>
          <w:szCs w:val="26"/>
        </w:rPr>
        <w:t>В</w:t>
      </w:r>
      <w:r w:rsidR="005047DF" w:rsidRPr="007D21E3">
        <w:rPr>
          <w:rStyle w:val="a7"/>
          <w:rFonts w:ascii="Times New Roman" w:hAnsi="Times New Roman" w:cs="Times New Roman"/>
          <w:color w:val="000000"/>
          <w:sz w:val="26"/>
          <w:szCs w:val="26"/>
        </w:rPr>
        <w:t>остану</w:t>
      </w:r>
      <w:proofErr w:type="spellEnd"/>
      <w:r w:rsidR="005047DF" w:rsidRPr="007D21E3">
        <w:rPr>
          <w:rStyle w:val="a7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5047DF" w:rsidRPr="007D21E3">
        <w:rPr>
          <w:rStyle w:val="a7"/>
          <w:rFonts w:ascii="Times New Roman" w:hAnsi="Times New Roman" w:cs="Times New Roman"/>
          <w:color w:val="000000"/>
          <w:sz w:val="26"/>
          <w:szCs w:val="26"/>
        </w:rPr>
        <w:t>бо</w:t>
      </w:r>
      <w:proofErr w:type="spellEnd"/>
      <w:r w:rsidR="005047DF" w:rsidRPr="007D21E3">
        <w:rPr>
          <w:rStyle w:val="a7"/>
          <w:rFonts w:ascii="Times New Roman" w:hAnsi="Times New Roman" w:cs="Times New Roman"/>
          <w:color w:val="000000"/>
          <w:sz w:val="26"/>
          <w:szCs w:val="26"/>
        </w:rPr>
        <w:t xml:space="preserve"> и</w:t>
      </w:r>
      <w:proofErr w:type="gramEnd"/>
      <w:r w:rsidR="005047DF" w:rsidRPr="007D21E3">
        <w:rPr>
          <w:rStyle w:val="a7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047DF" w:rsidRPr="007D21E3">
        <w:rPr>
          <w:rStyle w:val="a7"/>
          <w:rFonts w:ascii="Times New Roman" w:hAnsi="Times New Roman" w:cs="Times New Roman"/>
          <w:color w:val="000000"/>
          <w:sz w:val="26"/>
          <w:szCs w:val="26"/>
        </w:rPr>
        <w:t>прославлюся</w:t>
      </w:r>
      <w:proofErr w:type="spellEnd"/>
      <w:r w:rsidR="005047DF" w:rsidRPr="007D21E3">
        <w:rPr>
          <w:rStyle w:val="a7"/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5047DF" w:rsidRPr="007D21E3">
        <w:rPr>
          <w:rFonts w:ascii="Times New Roman" w:hAnsi="Times New Roman" w:cs="Times New Roman"/>
          <w:color w:val="000000"/>
          <w:sz w:val="26"/>
          <w:szCs w:val="26"/>
        </w:rPr>
        <w:t>поднимает ее на главу и уносит в алтарь через царские врата, которые тотчас закрываются.</w:t>
      </w:r>
      <w:r w:rsidR="005047DF" w:rsidRPr="007D21E3">
        <w:rPr>
          <w:rFonts w:ascii="Times New Roman" w:hAnsi="Times New Roman" w:cs="Times New Roman"/>
          <w:sz w:val="26"/>
          <w:szCs w:val="26"/>
        </w:rPr>
        <w:t xml:space="preserve"> Плащаницу </w:t>
      </w:r>
      <w:proofErr w:type="gramStart"/>
      <w:r w:rsidR="005047DF" w:rsidRPr="007D21E3">
        <w:rPr>
          <w:rFonts w:ascii="Times New Roman" w:hAnsi="Times New Roman" w:cs="Times New Roman"/>
          <w:sz w:val="26"/>
          <w:szCs w:val="26"/>
        </w:rPr>
        <w:t>полагают</w:t>
      </w:r>
      <w:proofErr w:type="gramEnd"/>
      <w:r w:rsidR="005047DF" w:rsidRPr="007D21E3">
        <w:rPr>
          <w:rFonts w:ascii="Times New Roman" w:hAnsi="Times New Roman" w:cs="Times New Roman"/>
          <w:sz w:val="26"/>
          <w:szCs w:val="26"/>
        </w:rPr>
        <w:t xml:space="preserve"> на святой престол и снова кадят. </w:t>
      </w:r>
      <w:r w:rsidR="005047DF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Это перенесение Плащаницы и положение на Престоле знаменует, что Спасителю, пострадавшему, умершему и Воскресшему дана </w:t>
      </w:r>
      <w:r w:rsidR="005047DF" w:rsidRPr="007D21E3">
        <w:rPr>
          <w:rStyle w:val="21"/>
          <w:rFonts w:ascii="Times New Roman" w:hAnsi="Times New Roman" w:cs="Times New Roman"/>
          <w:b/>
          <w:sz w:val="26"/>
          <w:szCs w:val="26"/>
        </w:rPr>
        <w:t>«всякая власть на небе и на земле»</w:t>
      </w:r>
      <w:r w:rsidR="005047DF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5047DF" w:rsidRPr="007D21E3">
        <w:rPr>
          <w:rStyle w:val="bgdatatitle"/>
          <w:rFonts w:ascii="Times New Roman" w:hAnsi="Times New Roman" w:cs="Times New Roman"/>
          <w:color w:val="000000"/>
          <w:sz w:val="26"/>
          <w:szCs w:val="26"/>
        </w:rPr>
        <w:t>Мф. 28, 18</w:t>
      </w:r>
      <w:r w:rsidR="005047DF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). Плащаница в воспоминание сорокадневного пребывания Господа на земле </w:t>
      </w:r>
      <w:proofErr w:type="gramStart"/>
      <w:r w:rsidR="005047DF" w:rsidRPr="007D21E3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5047DF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047DF" w:rsidRPr="007D21E3">
        <w:rPr>
          <w:rFonts w:ascii="Times New Roman" w:hAnsi="Times New Roman" w:cs="Times New Roman"/>
          <w:color w:val="000000"/>
          <w:sz w:val="26"/>
          <w:szCs w:val="26"/>
        </w:rPr>
        <w:t>Воскресении</w:t>
      </w:r>
      <w:proofErr w:type="gramEnd"/>
      <w:r w:rsidR="005047DF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находится на Престоле до отдания Пасхи.</w:t>
      </w:r>
    </w:p>
    <w:p w:rsidR="00902F9D" w:rsidRPr="007D21E3" w:rsidRDefault="00CB7A89" w:rsidP="007D21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1E3">
        <w:rPr>
          <w:rFonts w:ascii="Times New Roman" w:hAnsi="Times New Roman" w:cs="Times New Roman"/>
          <w:i/>
          <w:sz w:val="26"/>
          <w:szCs w:val="26"/>
          <w:u w:val="single"/>
        </w:rPr>
        <w:t>Светлая Пасхальная Заутреня.</w:t>
      </w:r>
      <w:r w:rsidRPr="007D21E3">
        <w:rPr>
          <w:rFonts w:ascii="Times New Roman" w:hAnsi="Times New Roman" w:cs="Times New Roman"/>
          <w:sz w:val="26"/>
          <w:szCs w:val="26"/>
        </w:rPr>
        <w:t xml:space="preserve"> </w:t>
      </w:r>
      <w:r w:rsidR="0073279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Богослужение Воскресению Христову </w:t>
      </w:r>
      <w:proofErr w:type="spellStart"/>
      <w:r w:rsidR="00732795" w:rsidRPr="007D21E3">
        <w:rPr>
          <w:rFonts w:ascii="Times New Roman" w:hAnsi="Times New Roman" w:cs="Times New Roman"/>
          <w:color w:val="000000"/>
          <w:sz w:val="26"/>
          <w:szCs w:val="26"/>
        </w:rPr>
        <w:t>предначинается</w:t>
      </w:r>
      <w:proofErr w:type="spellEnd"/>
      <w:r w:rsidR="0073279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уже на вечерне в Великую Субботу, но во всей своей торжественности оно раскрывается на </w:t>
      </w:r>
      <w:r w:rsidR="0063426D" w:rsidRPr="007D21E3">
        <w:rPr>
          <w:rFonts w:ascii="Times New Roman" w:hAnsi="Times New Roman" w:cs="Times New Roman"/>
          <w:color w:val="000000"/>
          <w:sz w:val="26"/>
          <w:szCs w:val="26"/>
        </w:rPr>
        <w:t>Пасхальной У</w:t>
      </w:r>
      <w:r w:rsidR="00732795" w:rsidRPr="007D21E3">
        <w:rPr>
          <w:rFonts w:ascii="Times New Roman" w:hAnsi="Times New Roman" w:cs="Times New Roman"/>
          <w:color w:val="000000"/>
          <w:sz w:val="26"/>
          <w:szCs w:val="26"/>
        </w:rPr>
        <w:t>трен</w:t>
      </w:r>
      <w:r w:rsidR="002D4F79" w:rsidRPr="007D21E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3279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32795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Пасхальную </w:t>
      </w:r>
      <w:r w:rsidR="002378F3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63426D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треню, </w:t>
      </w:r>
      <w:r w:rsidR="00732795" w:rsidRPr="007D21E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«веселие о Воскресении Господа нашего из мертвых»</w:t>
      </w:r>
      <w:r w:rsidR="00732795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начинают в 12 часов ночи. При приближении полуночи все священнослужители в полном облачении становятся по чину у Престола. Священнослужители и молящиеся в храме возжигают свечи. На</w:t>
      </w:r>
      <w:r w:rsidR="00732795" w:rsidRPr="007D21E3">
        <w:rPr>
          <w:rFonts w:ascii="Times New Roman" w:hAnsi="Times New Roman" w:cs="Times New Roman"/>
          <w:sz w:val="26"/>
          <w:szCs w:val="26"/>
        </w:rPr>
        <w:t xml:space="preserve">стоятель принимает в левую руку Крест с </w:t>
      </w:r>
      <w:proofErr w:type="gramStart"/>
      <w:r w:rsidR="00732795" w:rsidRPr="007D21E3">
        <w:rPr>
          <w:rFonts w:ascii="Times New Roman" w:hAnsi="Times New Roman" w:cs="Times New Roman"/>
          <w:sz w:val="26"/>
          <w:szCs w:val="26"/>
        </w:rPr>
        <w:t>пасхальным</w:t>
      </w:r>
      <w:proofErr w:type="gramEnd"/>
      <w:r w:rsidR="00732795" w:rsidRPr="007D21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795" w:rsidRPr="007D21E3">
        <w:rPr>
          <w:rFonts w:ascii="Times New Roman" w:hAnsi="Times New Roman" w:cs="Times New Roman"/>
          <w:sz w:val="26"/>
          <w:szCs w:val="26"/>
        </w:rPr>
        <w:t>трисвещником</w:t>
      </w:r>
      <w:proofErr w:type="spellEnd"/>
      <w:r w:rsidR="00732795" w:rsidRPr="007D21E3">
        <w:rPr>
          <w:rFonts w:ascii="Times New Roman" w:hAnsi="Times New Roman" w:cs="Times New Roman"/>
          <w:sz w:val="26"/>
          <w:szCs w:val="26"/>
        </w:rPr>
        <w:t xml:space="preserve">, в правую – кадило. </w:t>
      </w:r>
      <w:r w:rsidR="00732795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Перед самою полночью торжественный благовест возвещает о наступлении великой минуты Светоносного Праздника Воскресения Христова</w:t>
      </w:r>
      <w:r w:rsidR="0063426D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32795" w:rsidRPr="007D21E3">
        <w:rPr>
          <w:rFonts w:ascii="Times New Roman" w:hAnsi="Times New Roman" w:cs="Times New Roman"/>
          <w:sz w:val="26"/>
          <w:szCs w:val="26"/>
        </w:rPr>
        <w:t xml:space="preserve"> Ровно в 12 часов ночи при закрытых царских вратах и завесе священнослужители </w:t>
      </w:r>
      <w:r w:rsidR="00BA6ADC" w:rsidRPr="007D21E3">
        <w:rPr>
          <w:rFonts w:ascii="Times New Roman" w:hAnsi="Times New Roman" w:cs="Times New Roman"/>
          <w:sz w:val="26"/>
          <w:szCs w:val="26"/>
        </w:rPr>
        <w:t xml:space="preserve">тихо </w:t>
      </w:r>
      <w:r w:rsidR="00732795" w:rsidRPr="007D21E3">
        <w:rPr>
          <w:rFonts w:ascii="Times New Roman" w:hAnsi="Times New Roman" w:cs="Times New Roman"/>
          <w:sz w:val="26"/>
          <w:szCs w:val="26"/>
        </w:rPr>
        <w:t xml:space="preserve">поют первый раз стихиру: </w:t>
      </w:r>
      <w:r w:rsidR="00732795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«Воскресение</w:t>
      </w:r>
      <w:proofErr w:type="gramStart"/>
      <w:r w:rsidR="00732795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Т</w:t>
      </w:r>
      <w:proofErr w:type="gramEnd"/>
      <w:r w:rsidR="00732795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вое, Христе Спасе, </w:t>
      </w:r>
      <w:proofErr w:type="spellStart"/>
      <w:r w:rsidR="00732795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Ангели</w:t>
      </w:r>
      <w:proofErr w:type="spellEnd"/>
      <w:r w:rsidR="00732795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поют на </w:t>
      </w:r>
      <w:proofErr w:type="spellStart"/>
      <w:r w:rsidR="00732795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небесех</w:t>
      </w:r>
      <w:proofErr w:type="spellEnd"/>
      <w:r w:rsidR="00732795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, и нас на земли </w:t>
      </w:r>
      <w:proofErr w:type="spellStart"/>
      <w:r w:rsidR="00732795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сподоби</w:t>
      </w:r>
      <w:proofErr w:type="spellEnd"/>
      <w:r w:rsidR="00732795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чистым сердцем Тебе </w:t>
      </w:r>
      <w:proofErr w:type="spellStart"/>
      <w:r w:rsidR="00732795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славити</w:t>
      </w:r>
      <w:proofErr w:type="spellEnd"/>
      <w:r w:rsidR="00732795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»</w:t>
      </w:r>
      <w:r w:rsidR="00732795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BA6ADC" w:rsidRPr="007D21E3">
        <w:rPr>
          <w:rFonts w:ascii="Times New Roman" w:hAnsi="Times New Roman" w:cs="Times New Roman"/>
          <w:sz w:val="26"/>
          <w:szCs w:val="26"/>
        </w:rPr>
        <w:t>При каждом пении стихиры настоятель в предшествии диакона со свечой совершает каждение вокруг престола.</w:t>
      </w:r>
      <w:r w:rsidR="00BA6ADC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BF5EA"/>
        </w:rPr>
        <w:t xml:space="preserve"> </w:t>
      </w:r>
      <w:proofErr w:type="gramStart"/>
      <w:r w:rsidR="00732795" w:rsidRPr="007D21E3">
        <w:rPr>
          <w:rFonts w:ascii="Times New Roman" w:hAnsi="Times New Roman" w:cs="Times New Roman"/>
          <w:color w:val="000000"/>
          <w:sz w:val="26"/>
          <w:szCs w:val="26"/>
        </w:rPr>
        <w:t>При пении стихиры во второй раз</w:t>
      </w:r>
      <w:r w:rsidR="00BA6ADC" w:rsidRPr="007D21E3">
        <w:rPr>
          <w:rFonts w:ascii="Times New Roman" w:hAnsi="Times New Roman" w:cs="Times New Roman"/>
          <w:color w:val="000000"/>
          <w:sz w:val="26"/>
          <w:szCs w:val="26"/>
        </w:rPr>
        <w:t>, уже немного громче,</w:t>
      </w:r>
      <w:r w:rsidR="0073279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отверзается завеса, в третий раз – открываются царские врата</w:t>
      </w:r>
      <w:r w:rsidR="00BA6ADC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и остаются открытыми до конца Светлой Седмицы</w:t>
      </w:r>
      <w:r w:rsidR="005F3FC8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5F3FC8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знак того, что Иисус Христос навсегда отверз нам врата Небесного Царствия)</w:t>
      </w:r>
      <w:r w:rsidR="0073279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, духовенство </w:t>
      </w:r>
      <w:r w:rsidR="0063426D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теперь </w:t>
      </w:r>
      <w:r w:rsidR="00BA6ADC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поет громко и до половины, </w:t>
      </w:r>
      <w:r w:rsidR="0073279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выходит на солею, а хор подхватывает: </w:t>
      </w:r>
      <w:r w:rsidR="00732795" w:rsidRPr="007D21E3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="00BA6ADC" w:rsidRPr="007D21E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и нас на земли </w:t>
      </w:r>
      <w:proofErr w:type="spellStart"/>
      <w:r w:rsidR="00BA6ADC" w:rsidRPr="007D21E3">
        <w:rPr>
          <w:rFonts w:ascii="Times New Roman" w:hAnsi="Times New Roman" w:cs="Times New Roman"/>
          <w:i/>
          <w:color w:val="000000"/>
          <w:sz w:val="26"/>
          <w:szCs w:val="26"/>
        </w:rPr>
        <w:t>сподоби</w:t>
      </w:r>
      <w:proofErr w:type="spellEnd"/>
      <w:r w:rsidR="00BA6ADC" w:rsidRPr="007D21E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чистым сердцем Тебе </w:t>
      </w:r>
      <w:proofErr w:type="spellStart"/>
      <w:r w:rsidR="00BA6ADC" w:rsidRPr="007D21E3">
        <w:rPr>
          <w:rFonts w:ascii="Times New Roman" w:hAnsi="Times New Roman" w:cs="Times New Roman"/>
          <w:i/>
          <w:color w:val="000000"/>
          <w:sz w:val="26"/>
          <w:szCs w:val="26"/>
        </w:rPr>
        <w:t>славити</w:t>
      </w:r>
      <w:proofErr w:type="spellEnd"/>
      <w:r w:rsidR="00732795" w:rsidRPr="007D21E3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  <w:r w:rsidR="00BA6ADC" w:rsidRPr="007D21E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BA6ADC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694B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Затем </w:t>
      </w:r>
      <w:r w:rsidR="00E3694B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BF5EA"/>
        </w:rPr>
        <w:t>н</w:t>
      </w:r>
      <w:r w:rsidR="00E3694B" w:rsidRPr="007D21E3">
        <w:rPr>
          <w:rFonts w:ascii="Times New Roman" w:hAnsi="Times New Roman" w:cs="Times New Roman"/>
          <w:sz w:val="26"/>
          <w:szCs w:val="26"/>
        </w:rPr>
        <w:t xml:space="preserve">ачинается крестный ход, во время которого все непрерывно поют стихиру. </w:t>
      </w:r>
    </w:p>
    <w:p w:rsidR="00C31775" w:rsidRPr="007D21E3" w:rsidRDefault="00E3694B" w:rsidP="007D21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BF5EA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Крестный ход, совершаемый в пасхальную ночь, — это шествие Церкви навстречу воскресшему Спасителю. Крестный ход совершается вокруг храма при непрерывном трезвоне. В светлом, ликующем, величественном виде, Церковь, как духовная невеста, идет, как говорится в священных песнопениях,</w:t>
      </w:r>
      <w:r w:rsidR="0063426D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D21E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«веселыми ногами </w:t>
      </w:r>
      <w:proofErr w:type="gramStart"/>
      <w:r w:rsidRPr="007D21E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во</w:t>
      </w:r>
      <w:proofErr w:type="gramEnd"/>
      <w:r w:rsidRPr="007D21E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сретение исходящему Христу из гроба, яко жениху»</w:t>
      </w: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02F9D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Впереди крестного хода несут фонарь, за ним запрестольный крест, </w:t>
      </w:r>
      <w:r w:rsidR="00902F9D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запрестольный образ Божией Матери, далее идут двумя рядами, попарно, хоругвеносцы, певцы, свещеносцы со свечами, диаконы со своими свечами и кадильницами и за ними священники. В последней паре священников </w:t>
      </w:r>
      <w:proofErr w:type="gramStart"/>
      <w:r w:rsidR="00902F9D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идущий</w:t>
      </w:r>
      <w:proofErr w:type="gramEnd"/>
      <w:r w:rsidR="00902F9D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справа несет Евангелие, а идущий слева — икону Воскресения. Завершает ше</w:t>
      </w:r>
      <w:r w:rsidR="0063426D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ствие настоятель храма с </w:t>
      </w:r>
      <w:proofErr w:type="spellStart"/>
      <w:r w:rsidR="0063426D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трисвещ</w:t>
      </w:r>
      <w:r w:rsidR="00902F9D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ником</w:t>
      </w:r>
      <w:proofErr w:type="spellEnd"/>
      <w:r w:rsidR="00902F9D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Крестом в левой руке. Обойдя храм, крестный ход останавливается перед закрытыми дверями, как перед входом в пещеру Гроба Господня. Носящие святыни останавливаются около дверей лицом к западу. Трезвон прекращается. </w:t>
      </w:r>
      <w:r w:rsidR="00902F9D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Настоятель кадит образа, </w:t>
      </w:r>
      <w:proofErr w:type="gramStart"/>
      <w:r w:rsidR="00902F9D" w:rsidRPr="007D21E3">
        <w:rPr>
          <w:rFonts w:ascii="Times New Roman" w:hAnsi="Times New Roman" w:cs="Times New Roman"/>
          <w:color w:val="000000"/>
          <w:sz w:val="26"/>
          <w:szCs w:val="26"/>
        </w:rPr>
        <w:t>предстоящих</w:t>
      </w:r>
      <w:proofErr w:type="gramEnd"/>
      <w:r w:rsidR="00902F9D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и диакона, затем диакон кадит самого настоятеля. После этого настоятель, стоя лицом к Востоку, трижды крестообразно знаменует кадилом затворенные церковные двери и творит </w:t>
      </w:r>
      <w:proofErr w:type="spellStart"/>
      <w:r w:rsidR="00902F9D" w:rsidRPr="007D21E3">
        <w:rPr>
          <w:rFonts w:ascii="Times New Roman" w:hAnsi="Times New Roman" w:cs="Times New Roman"/>
          <w:color w:val="000000"/>
          <w:sz w:val="26"/>
          <w:szCs w:val="26"/>
        </w:rPr>
        <w:t>велегласно</w:t>
      </w:r>
      <w:proofErr w:type="spellEnd"/>
      <w:r w:rsidR="00902F9D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начало утрени: </w:t>
      </w:r>
      <w:r w:rsidR="00902F9D" w:rsidRPr="007D21E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«Слава Святей, и </w:t>
      </w:r>
      <w:proofErr w:type="spellStart"/>
      <w:r w:rsidR="00902F9D" w:rsidRPr="007D21E3">
        <w:rPr>
          <w:rFonts w:ascii="Times New Roman" w:hAnsi="Times New Roman" w:cs="Times New Roman"/>
          <w:i/>
          <w:color w:val="000000"/>
          <w:sz w:val="26"/>
          <w:szCs w:val="26"/>
        </w:rPr>
        <w:t>Единосущней</w:t>
      </w:r>
      <w:proofErr w:type="spellEnd"/>
      <w:r w:rsidR="00902F9D" w:rsidRPr="007D21E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и Животворящей, и </w:t>
      </w:r>
      <w:proofErr w:type="spellStart"/>
      <w:r w:rsidR="00902F9D" w:rsidRPr="007D21E3">
        <w:rPr>
          <w:rFonts w:ascii="Times New Roman" w:hAnsi="Times New Roman" w:cs="Times New Roman"/>
          <w:i/>
          <w:color w:val="000000"/>
          <w:sz w:val="26"/>
          <w:szCs w:val="26"/>
        </w:rPr>
        <w:t>Нераздельней</w:t>
      </w:r>
      <w:proofErr w:type="spellEnd"/>
      <w:r w:rsidR="00902F9D" w:rsidRPr="007D21E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Троице, всегда, ныне и присно, и во веки веков»</w:t>
      </w:r>
      <w:r w:rsidR="00902F9D" w:rsidRPr="007D21E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02F9D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BF5EA"/>
        </w:rPr>
        <w:t xml:space="preserve"> </w:t>
      </w:r>
    </w:p>
    <w:p w:rsidR="00C31775" w:rsidRPr="007D21E3" w:rsidRDefault="0063426D" w:rsidP="007D21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</w:rPr>
        <w:t>Пасхальное начало:</w:t>
      </w:r>
      <w:r w:rsidR="00C3177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902F9D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астоятель храма и священнослужители трижды поют радостный пасхальный тропарь: </w:t>
      </w:r>
      <w:r w:rsidR="00902F9D" w:rsidRPr="007D21E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«Христос воскресе из мертвых, </w:t>
      </w:r>
      <w:proofErr w:type="spellStart"/>
      <w:r w:rsidR="00902F9D" w:rsidRPr="007D21E3">
        <w:rPr>
          <w:rFonts w:ascii="Times New Roman" w:hAnsi="Times New Roman" w:cs="Times New Roman"/>
          <w:i/>
          <w:color w:val="000000"/>
          <w:sz w:val="26"/>
          <w:szCs w:val="26"/>
        </w:rPr>
        <w:t>смертию</w:t>
      </w:r>
      <w:proofErr w:type="spellEnd"/>
      <w:r w:rsidR="00C31775" w:rsidRPr="007D21E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gramStart"/>
      <w:r w:rsidR="00902F9D" w:rsidRPr="007D21E3">
        <w:rPr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</w:rPr>
        <w:t>смерть</w:t>
      </w:r>
      <w:proofErr w:type="gramEnd"/>
      <w:r w:rsidR="00C31775" w:rsidRPr="007D21E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902F9D" w:rsidRPr="007D21E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поправ и сущим во </w:t>
      </w:r>
      <w:proofErr w:type="spellStart"/>
      <w:r w:rsidR="00902F9D" w:rsidRPr="007D21E3">
        <w:rPr>
          <w:rFonts w:ascii="Times New Roman" w:hAnsi="Times New Roman" w:cs="Times New Roman"/>
          <w:i/>
          <w:color w:val="000000"/>
          <w:sz w:val="26"/>
          <w:szCs w:val="26"/>
        </w:rPr>
        <w:t>гробех</w:t>
      </w:r>
      <w:proofErr w:type="spellEnd"/>
      <w:r w:rsidR="00902F9D" w:rsidRPr="007D21E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живот даровав»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02F9D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1775" w:rsidRPr="007D21E3">
        <w:rPr>
          <w:rFonts w:ascii="Times New Roman" w:hAnsi="Times New Roman" w:cs="Times New Roman"/>
          <w:color w:val="000000"/>
          <w:sz w:val="26"/>
          <w:szCs w:val="26"/>
        </w:rPr>
        <w:t>Эту песнь подхватывае</w:t>
      </w:r>
      <w:r w:rsidR="00902F9D" w:rsidRPr="007D21E3">
        <w:rPr>
          <w:rFonts w:ascii="Times New Roman" w:hAnsi="Times New Roman" w:cs="Times New Roman"/>
          <w:color w:val="000000"/>
          <w:sz w:val="26"/>
          <w:szCs w:val="26"/>
        </w:rPr>
        <w:t>т и троекратно поет хор. Затем священнослужители поют стихи:</w:t>
      </w:r>
    </w:p>
    <w:p w:rsidR="00C31775" w:rsidRPr="007D21E3" w:rsidRDefault="00902F9D" w:rsidP="007D21E3">
      <w:pPr>
        <w:pStyle w:val="a8"/>
        <w:spacing w:before="0" w:beforeAutospacing="0" w:after="0" w:afterAutospacing="0" w:line="276" w:lineRule="auto"/>
        <w:jc w:val="both"/>
        <w:textAlignment w:val="baseline"/>
        <w:rPr>
          <w:rStyle w:val="a7"/>
          <w:i/>
          <w:color w:val="000000"/>
          <w:sz w:val="26"/>
          <w:szCs w:val="26"/>
          <w:bdr w:val="none" w:sz="0" w:space="0" w:color="auto" w:frame="1"/>
        </w:rPr>
      </w:pPr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«Да воскреснет </w:t>
      </w:r>
      <w:proofErr w:type="gramStart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Бог</w:t>
      </w:r>
      <w:proofErr w:type="gramEnd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 и расточатся </w:t>
      </w:r>
      <w:proofErr w:type="spellStart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врази</w:t>
      </w:r>
      <w:proofErr w:type="spellEnd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 Его. И да </w:t>
      </w:r>
      <w:proofErr w:type="spellStart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бежат</w:t>
      </w:r>
      <w:proofErr w:type="spellEnd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 от Лица Его </w:t>
      </w:r>
      <w:proofErr w:type="spellStart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ненавидящии</w:t>
      </w:r>
      <w:proofErr w:type="spellEnd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 Его».</w:t>
      </w:r>
    </w:p>
    <w:p w:rsidR="00C31775" w:rsidRPr="007D21E3" w:rsidRDefault="00902F9D" w:rsidP="007D21E3">
      <w:pPr>
        <w:pStyle w:val="a8"/>
        <w:spacing w:before="0" w:beforeAutospacing="0" w:after="0" w:afterAutospacing="0" w:line="276" w:lineRule="auto"/>
        <w:jc w:val="both"/>
        <w:textAlignment w:val="baseline"/>
        <w:rPr>
          <w:rStyle w:val="a7"/>
          <w:i/>
          <w:color w:val="000000"/>
          <w:sz w:val="26"/>
          <w:szCs w:val="26"/>
          <w:bdr w:val="none" w:sz="0" w:space="0" w:color="auto" w:frame="1"/>
        </w:rPr>
      </w:pPr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«Яко исчезает дым, да исчезнут, яко тает воск от лица огня».</w:t>
      </w:r>
    </w:p>
    <w:p w:rsidR="00C31775" w:rsidRPr="007D21E3" w:rsidRDefault="00902F9D" w:rsidP="007D21E3">
      <w:pPr>
        <w:pStyle w:val="a8"/>
        <w:spacing w:before="0" w:beforeAutospacing="0" w:after="0" w:afterAutospacing="0" w:line="276" w:lineRule="auto"/>
        <w:jc w:val="both"/>
        <w:textAlignment w:val="baseline"/>
        <w:rPr>
          <w:rStyle w:val="a7"/>
          <w:i/>
          <w:color w:val="000000"/>
          <w:sz w:val="26"/>
          <w:szCs w:val="26"/>
          <w:bdr w:val="none" w:sz="0" w:space="0" w:color="auto" w:frame="1"/>
        </w:rPr>
      </w:pPr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«</w:t>
      </w:r>
      <w:proofErr w:type="spellStart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Тако</w:t>
      </w:r>
      <w:proofErr w:type="spellEnd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 да погибнут грешницы от Лица Божия, а праведницы да возвеселятся».</w:t>
      </w:r>
    </w:p>
    <w:p w:rsidR="00902F9D" w:rsidRPr="007D21E3" w:rsidRDefault="00902F9D" w:rsidP="007D21E3">
      <w:pPr>
        <w:pStyle w:val="a8"/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6"/>
          <w:szCs w:val="26"/>
        </w:rPr>
      </w:pPr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«Сей день, </w:t>
      </w:r>
      <w:proofErr w:type="spellStart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егоже</w:t>
      </w:r>
      <w:proofErr w:type="spellEnd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 сотвори Господь, возрадуемся и возвеселимся </w:t>
      </w:r>
      <w:proofErr w:type="gramStart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в </w:t>
      </w:r>
      <w:proofErr w:type="spellStart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онь</w:t>
      </w:r>
      <w:proofErr w:type="spellEnd"/>
      <w:proofErr w:type="gramEnd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»</w:t>
      </w:r>
      <w:r w:rsidRPr="007D21E3">
        <w:rPr>
          <w:i/>
          <w:color w:val="000000"/>
          <w:sz w:val="26"/>
          <w:szCs w:val="26"/>
        </w:rPr>
        <w:t>.</w:t>
      </w:r>
    </w:p>
    <w:p w:rsidR="00C31775" w:rsidRPr="007D21E3" w:rsidRDefault="00902F9D" w:rsidP="007D21E3">
      <w:pPr>
        <w:pStyle w:val="a8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D21E3">
        <w:rPr>
          <w:color w:val="000000"/>
          <w:sz w:val="26"/>
          <w:szCs w:val="26"/>
        </w:rPr>
        <w:t xml:space="preserve">На каждый </w:t>
      </w:r>
      <w:proofErr w:type="gramStart"/>
      <w:r w:rsidRPr="007D21E3">
        <w:rPr>
          <w:color w:val="000000"/>
          <w:sz w:val="26"/>
          <w:szCs w:val="26"/>
        </w:rPr>
        <w:t>стих</w:t>
      </w:r>
      <w:proofErr w:type="gramEnd"/>
      <w:r w:rsidRPr="007D21E3">
        <w:rPr>
          <w:color w:val="000000"/>
          <w:sz w:val="26"/>
          <w:szCs w:val="26"/>
        </w:rPr>
        <w:t xml:space="preserve"> певцы поют тропарь</w:t>
      </w:r>
      <w:r w:rsidR="00C31775" w:rsidRPr="007D21E3">
        <w:rPr>
          <w:color w:val="000000"/>
          <w:sz w:val="26"/>
          <w:szCs w:val="26"/>
        </w:rPr>
        <w:t xml:space="preserve"> </w:t>
      </w:r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«Христос воскресе</w:t>
      </w:r>
      <w:r w:rsidR="005F3FC8"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 из мертвых</w:t>
      </w:r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»</w:t>
      </w:r>
      <w:r w:rsidRPr="007D21E3">
        <w:rPr>
          <w:color w:val="000000"/>
          <w:sz w:val="26"/>
          <w:szCs w:val="26"/>
        </w:rPr>
        <w:t>.</w:t>
      </w:r>
    </w:p>
    <w:p w:rsidR="00902F9D" w:rsidRPr="007D21E3" w:rsidRDefault="00902F9D" w:rsidP="007D21E3">
      <w:pPr>
        <w:pStyle w:val="a8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D21E3">
        <w:rPr>
          <w:color w:val="000000"/>
          <w:sz w:val="26"/>
          <w:szCs w:val="26"/>
        </w:rPr>
        <w:t xml:space="preserve">Затем </w:t>
      </w:r>
      <w:r w:rsidR="00B27D23" w:rsidRPr="007D21E3">
        <w:rPr>
          <w:color w:val="000000"/>
          <w:sz w:val="26"/>
          <w:szCs w:val="26"/>
        </w:rPr>
        <w:t>на</w:t>
      </w:r>
      <w:r w:rsidRPr="007D21E3">
        <w:rPr>
          <w:color w:val="000000"/>
          <w:sz w:val="26"/>
          <w:szCs w:val="26"/>
        </w:rPr>
        <w:t>стоятель или все священнослужители поют</w:t>
      </w:r>
      <w:r w:rsidR="00C31775" w:rsidRPr="007D21E3">
        <w:rPr>
          <w:color w:val="000000"/>
          <w:sz w:val="26"/>
          <w:szCs w:val="26"/>
        </w:rPr>
        <w:t xml:space="preserve"> </w:t>
      </w:r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«Христос воскресе из мертвых, </w:t>
      </w:r>
      <w:proofErr w:type="spellStart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смертию</w:t>
      </w:r>
      <w:proofErr w:type="spellEnd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 смерть поправ»</w:t>
      </w:r>
      <w:r w:rsidRPr="007D21E3">
        <w:rPr>
          <w:color w:val="000000"/>
          <w:sz w:val="26"/>
          <w:szCs w:val="26"/>
        </w:rPr>
        <w:t>. Певцы оканчивают</w:t>
      </w:r>
      <w:r w:rsidR="00C31775" w:rsidRPr="007D21E3">
        <w:rPr>
          <w:color w:val="000000"/>
          <w:sz w:val="26"/>
          <w:szCs w:val="26"/>
        </w:rPr>
        <w:t xml:space="preserve"> </w:t>
      </w:r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«И </w:t>
      </w:r>
      <w:proofErr w:type="gramStart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сущим</w:t>
      </w:r>
      <w:proofErr w:type="gramEnd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 во </w:t>
      </w:r>
      <w:proofErr w:type="spellStart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>гробех</w:t>
      </w:r>
      <w:proofErr w:type="spellEnd"/>
      <w:r w:rsidRPr="007D21E3">
        <w:rPr>
          <w:rStyle w:val="a7"/>
          <w:i/>
          <w:color w:val="000000"/>
          <w:sz w:val="26"/>
          <w:szCs w:val="26"/>
          <w:bdr w:val="none" w:sz="0" w:space="0" w:color="auto" w:frame="1"/>
        </w:rPr>
        <w:t xml:space="preserve"> живот даровав»</w:t>
      </w:r>
      <w:r w:rsidRPr="007D21E3">
        <w:rPr>
          <w:color w:val="000000"/>
          <w:sz w:val="26"/>
          <w:szCs w:val="26"/>
        </w:rPr>
        <w:t>.</w:t>
      </w:r>
      <w:r w:rsidR="00C31775" w:rsidRPr="007D21E3">
        <w:rPr>
          <w:color w:val="000000"/>
          <w:sz w:val="26"/>
          <w:szCs w:val="26"/>
        </w:rPr>
        <w:t xml:space="preserve"> </w:t>
      </w:r>
      <w:r w:rsidRPr="007D21E3">
        <w:rPr>
          <w:color w:val="000000"/>
          <w:sz w:val="26"/>
          <w:szCs w:val="26"/>
        </w:rPr>
        <w:t xml:space="preserve">Отверзаются церковные двери, и крестный ход с этой радостной вестью шествует в храм, как и </w:t>
      </w:r>
      <w:proofErr w:type="gramStart"/>
      <w:r w:rsidRPr="007D21E3">
        <w:rPr>
          <w:color w:val="000000"/>
          <w:sz w:val="26"/>
          <w:szCs w:val="26"/>
        </w:rPr>
        <w:t>жены-мироносицы</w:t>
      </w:r>
      <w:proofErr w:type="gramEnd"/>
      <w:r w:rsidRPr="007D21E3">
        <w:rPr>
          <w:color w:val="000000"/>
          <w:sz w:val="26"/>
          <w:szCs w:val="26"/>
        </w:rPr>
        <w:t xml:space="preserve"> пошли в Иерусалим возвестить ученикам о Воскресении Господа.</w:t>
      </w:r>
    </w:p>
    <w:p w:rsidR="00B27D23" w:rsidRPr="007D21E3" w:rsidRDefault="00C31775" w:rsidP="007D21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Храм наполняется светом всех светильников. Начинается светлая </w:t>
      </w:r>
      <w:r w:rsidR="00B27D23" w:rsidRPr="007D21E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>ас</w:t>
      </w:r>
      <w:r w:rsidR="00B27D23" w:rsidRPr="007D21E3">
        <w:rPr>
          <w:rFonts w:ascii="Times New Roman" w:hAnsi="Times New Roman" w:cs="Times New Roman"/>
          <w:color w:val="000000"/>
          <w:sz w:val="26"/>
          <w:szCs w:val="26"/>
        </w:rPr>
        <w:t>хальная З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>аутреня</w:t>
      </w:r>
      <w:r w:rsidR="00B27D23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. После Великой </w:t>
      </w:r>
      <w:proofErr w:type="spellStart"/>
      <w:r w:rsidR="00B27D23" w:rsidRPr="007D21E3">
        <w:rPr>
          <w:rFonts w:ascii="Times New Roman" w:hAnsi="Times New Roman" w:cs="Times New Roman"/>
          <w:color w:val="000000"/>
          <w:sz w:val="26"/>
          <w:szCs w:val="26"/>
        </w:rPr>
        <w:t>Ектении</w:t>
      </w:r>
      <w:proofErr w:type="spellEnd"/>
      <w:r w:rsidR="00B27D23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поется П</w:t>
      </w:r>
      <w:r w:rsidR="00D118C5" w:rsidRPr="007D21E3">
        <w:rPr>
          <w:rFonts w:ascii="Times New Roman" w:hAnsi="Times New Roman" w:cs="Times New Roman"/>
          <w:color w:val="000000"/>
          <w:sz w:val="26"/>
          <w:szCs w:val="26"/>
        </w:rPr>
        <w:t>асхальный канон, исполненный неземной радости – творение великого и боговдохнов</w:t>
      </w:r>
      <w:r w:rsidR="00B27D23" w:rsidRPr="007D21E3">
        <w:rPr>
          <w:rFonts w:ascii="Times New Roman" w:hAnsi="Times New Roman" w:cs="Times New Roman"/>
          <w:color w:val="000000"/>
          <w:sz w:val="26"/>
          <w:szCs w:val="26"/>
        </w:rPr>
        <w:t>енного песнотворца преподобног</w:t>
      </w:r>
      <w:proofErr w:type="gramStart"/>
      <w:r w:rsidR="00B27D23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D118C5" w:rsidRPr="007D21E3">
        <w:rPr>
          <w:rFonts w:ascii="Times New Roman" w:hAnsi="Times New Roman" w:cs="Times New Roman"/>
          <w:sz w:val="26"/>
          <w:szCs w:val="26"/>
        </w:rPr>
        <w:t>Иоа</w:t>
      </w:r>
      <w:proofErr w:type="gramEnd"/>
      <w:r w:rsidR="00D118C5" w:rsidRPr="007D21E3">
        <w:rPr>
          <w:rFonts w:ascii="Times New Roman" w:hAnsi="Times New Roman" w:cs="Times New Roman"/>
          <w:sz w:val="26"/>
          <w:szCs w:val="26"/>
        </w:rPr>
        <w:t xml:space="preserve">нна </w:t>
      </w:r>
      <w:proofErr w:type="spellStart"/>
      <w:r w:rsidR="00D118C5" w:rsidRPr="007D21E3">
        <w:rPr>
          <w:rFonts w:ascii="Times New Roman" w:hAnsi="Times New Roman" w:cs="Times New Roman"/>
          <w:sz w:val="26"/>
          <w:szCs w:val="26"/>
        </w:rPr>
        <w:t>Дамаскина</w:t>
      </w:r>
      <w:proofErr w:type="spellEnd"/>
      <w:r w:rsidR="00D118C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(VIII в.)</w:t>
      </w:r>
      <w:r w:rsidR="00B27D23" w:rsidRPr="007D21E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118C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7D23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Пасхальный канон, составляющий существеннейшую часть пасхальной утрени — венец всех духовных песней. Пасхальный канон представляет собой выдающееся произведение церковной словесности не только со стороны пышности своей внешней формы, но и по своим внутренним достоинствам, по силе и глубине заключающихся в нем мыслей, по возвышенности и богатству своего содержания. Этот глубоко содержательный канон вводит нас в дух и смысл самого праздника Воскресения Христова, заставляет нас всесторонне пережить душою и понять это событие. </w:t>
      </w:r>
    </w:p>
    <w:p w:rsidR="000D3355" w:rsidRPr="007D21E3" w:rsidRDefault="000D3355" w:rsidP="007D21E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Начальные слова ирмосов каждой песни запеваются в алтаре, хор продолжает следующие за этим слова ирмоса. После каждого тропаря песни – припев «Христос воскресе из мертвых». Каждая песнь заканчивается повторением ирмоса и заключительным пением тропаря </w:t>
      </w:r>
      <w:r w:rsidRPr="007D21E3">
        <w:rPr>
          <w:rFonts w:ascii="Times New Roman" w:hAnsi="Times New Roman" w:cs="Times New Roman"/>
          <w:i/>
          <w:color w:val="000000"/>
          <w:sz w:val="26"/>
          <w:szCs w:val="26"/>
        </w:rPr>
        <w:t>«Христос воскресе</w:t>
      </w:r>
      <w:r w:rsidR="002D4F79" w:rsidRPr="007D21E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из мертвых</w:t>
      </w:r>
      <w:r w:rsidRPr="007D21E3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. Поёт хор то торжественно, то быстро. </w:t>
      </w:r>
    </w:p>
    <w:p w:rsidR="00B27D23" w:rsidRPr="007D21E3" w:rsidRDefault="00B27D23" w:rsidP="007D21E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каждой песни канона совершается каждение, священнослужители 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>в одеяниях разного цвета</w:t>
      </w: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крестом и кадилом, в предшествии светильников, обходят всю церковь, наполняя ее фимиамом, и радостно приветствуют всех словами </w:t>
      </w:r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«Христос воскресе!»</w:t>
      </w: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на что верующие отвечают: </w:t>
      </w:r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«Воистину воскресе!»</w:t>
      </w: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>и, взирая на крест в руке священника, осеняют себя крестным знамением.</w:t>
      </w: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Эти многочисленные </w:t>
      </w:r>
      <w:proofErr w:type="spellStart"/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исхождения</w:t>
      </w:r>
      <w:proofErr w:type="spellEnd"/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священников из алтаря напоминают о частых явлениях Господа Своим ученикам </w:t>
      </w:r>
      <w:proofErr w:type="gramStart"/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proofErr w:type="gramEnd"/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Воскресении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. На 8 песни каждение совершает диакон со свечой в левой руке. Он также приветствует народ словами </w:t>
      </w:r>
      <w:r w:rsidRPr="007D21E3">
        <w:rPr>
          <w:rFonts w:ascii="Times New Roman" w:hAnsi="Times New Roman" w:cs="Times New Roman"/>
          <w:i/>
          <w:color w:val="000000"/>
          <w:sz w:val="26"/>
          <w:szCs w:val="26"/>
        </w:rPr>
        <w:t>«Христос воскресе</w:t>
      </w:r>
      <w:r w:rsidR="000D3355" w:rsidRPr="007D21E3">
        <w:rPr>
          <w:rFonts w:ascii="Times New Roman" w:hAnsi="Times New Roman" w:cs="Times New Roman"/>
          <w:i/>
          <w:color w:val="000000"/>
          <w:sz w:val="26"/>
          <w:szCs w:val="26"/>
        </w:rPr>
        <w:t>!</w:t>
      </w:r>
      <w:r w:rsidRPr="007D21E3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C7B1F" w:rsidRPr="007D21E3" w:rsidRDefault="00AC7B1F" w:rsidP="007D21E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Заканчивается канон торжественно-печальным пением </w:t>
      </w:r>
      <w:proofErr w:type="spellStart"/>
      <w:r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экзапостилария</w:t>
      </w:r>
      <w:proofErr w:type="spellEnd"/>
      <w:r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C7B1F" w:rsidRPr="007D21E3" w:rsidRDefault="00AC7B1F" w:rsidP="007D21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21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«Плотью уснув, как смертный, Ты — Царь и Господь, воскрес в третий день, воскресив из тления Адама и упразднив смерть, Пасха </w:t>
      </w:r>
      <w:proofErr w:type="spellStart"/>
      <w:r w:rsidRPr="007D21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безсмертия</w:t>
      </w:r>
      <w:proofErr w:type="spellEnd"/>
      <w:r w:rsidRPr="007D21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мира спасение</w:t>
      </w:r>
      <w:proofErr w:type="gramStart"/>
      <w:r w:rsidRPr="007D21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.»</w:t>
      </w:r>
      <w:proofErr w:type="gramEnd"/>
    </w:p>
    <w:p w:rsidR="00AC7B1F" w:rsidRPr="007D21E3" w:rsidRDefault="00AC7B1F" w:rsidP="007D21E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затем звучат ликующие стихиры Пасхи:</w:t>
      </w:r>
    </w:p>
    <w:p w:rsidR="00AC7B1F" w:rsidRPr="007D21E3" w:rsidRDefault="00AC7B1F" w:rsidP="007D21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D21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«...Сегодня нам открылась Пасха священная, Пасха Нового Завета, святая, Пасха таинственная, Пасха всечестная, Пасха — Христос Избавитель, Пасха непорочная, Пасха великая, Пасха для верных, Пасха, двери райские нам открывающая, Пасха, освящающая всех верных!...»</w:t>
      </w:r>
      <w:proofErr w:type="gramEnd"/>
    </w:p>
    <w:p w:rsidR="00B27D23" w:rsidRPr="007D21E3" w:rsidRDefault="00AC7B1F" w:rsidP="007D21E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пения стихир Пасхи священнослужители начинают христосоваться между собою в алтаре.</w:t>
      </w:r>
    </w:p>
    <w:p w:rsidR="0065085C" w:rsidRPr="007D21E3" w:rsidRDefault="00AC7B1F" w:rsidP="007D21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BF5EA"/>
        </w:rPr>
      </w:pPr>
      <w:r w:rsidRPr="007D21E3">
        <w:rPr>
          <w:rFonts w:ascii="Times New Roman" w:hAnsi="Times New Roman" w:cs="Times New Roman"/>
          <w:sz w:val="26"/>
          <w:szCs w:val="26"/>
        </w:rPr>
        <w:t xml:space="preserve">После стихир читается </w:t>
      </w:r>
      <w:r w:rsidRPr="007D21E3">
        <w:rPr>
          <w:rFonts w:ascii="Times New Roman" w:hAnsi="Times New Roman" w:cs="Times New Roman"/>
          <w:b/>
          <w:sz w:val="26"/>
          <w:szCs w:val="26"/>
        </w:rPr>
        <w:t xml:space="preserve">«Слово </w:t>
      </w:r>
      <w:proofErr w:type="spellStart"/>
      <w:r w:rsidRPr="007D21E3">
        <w:rPr>
          <w:rFonts w:ascii="Times New Roman" w:hAnsi="Times New Roman" w:cs="Times New Roman"/>
          <w:b/>
          <w:sz w:val="26"/>
          <w:szCs w:val="26"/>
        </w:rPr>
        <w:t>огласительное</w:t>
      </w:r>
      <w:proofErr w:type="spellEnd"/>
      <w:r w:rsidRPr="007D21E3">
        <w:rPr>
          <w:rFonts w:ascii="Times New Roman" w:hAnsi="Times New Roman" w:cs="Times New Roman"/>
          <w:b/>
          <w:sz w:val="26"/>
          <w:szCs w:val="26"/>
        </w:rPr>
        <w:t xml:space="preserve"> святог</w:t>
      </w:r>
      <w:proofErr w:type="gramStart"/>
      <w:r w:rsidRPr="007D21E3">
        <w:rPr>
          <w:rFonts w:ascii="Times New Roman" w:hAnsi="Times New Roman" w:cs="Times New Roman"/>
          <w:b/>
          <w:sz w:val="26"/>
          <w:szCs w:val="26"/>
        </w:rPr>
        <w:t>о</w:t>
      </w:r>
      <w:r w:rsidR="0065085C" w:rsidRPr="007D21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21E3">
        <w:rPr>
          <w:rFonts w:ascii="Times New Roman" w:hAnsi="Times New Roman" w:cs="Times New Roman"/>
          <w:b/>
          <w:sz w:val="26"/>
          <w:szCs w:val="26"/>
        </w:rPr>
        <w:t>Иоа</w:t>
      </w:r>
      <w:proofErr w:type="gramEnd"/>
      <w:r w:rsidRPr="007D21E3">
        <w:rPr>
          <w:rFonts w:ascii="Times New Roman" w:hAnsi="Times New Roman" w:cs="Times New Roman"/>
          <w:b/>
          <w:sz w:val="26"/>
          <w:szCs w:val="26"/>
        </w:rPr>
        <w:t>нна Златоуста»</w:t>
      </w:r>
      <w:r w:rsidRPr="007D21E3">
        <w:rPr>
          <w:rFonts w:ascii="Times New Roman" w:hAnsi="Times New Roman" w:cs="Times New Roman"/>
          <w:sz w:val="26"/>
          <w:szCs w:val="26"/>
        </w:rPr>
        <w:t>,</w:t>
      </w:r>
      <w:r w:rsidR="0065085C" w:rsidRPr="007D21E3">
        <w:rPr>
          <w:rFonts w:ascii="Times New Roman" w:hAnsi="Times New Roman" w:cs="Times New Roman"/>
          <w:sz w:val="26"/>
          <w:szCs w:val="26"/>
          <w:shd w:val="clear" w:color="auto" w:fill="FBF5EA"/>
        </w:rPr>
        <w:t xml:space="preserve"> </w:t>
      </w:r>
      <w:r w:rsidR="0065085C" w:rsidRPr="007D21E3">
        <w:rPr>
          <w:rFonts w:ascii="Times New Roman" w:hAnsi="Times New Roman" w:cs="Times New Roman"/>
          <w:sz w:val="26"/>
          <w:szCs w:val="26"/>
        </w:rPr>
        <w:t>рассказывающее о духовной сути праздника.</w:t>
      </w:r>
      <w:r w:rsidRPr="007D21E3">
        <w:rPr>
          <w:rFonts w:ascii="Times New Roman" w:hAnsi="Times New Roman" w:cs="Times New Roman"/>
          <w:sz w:val="26"/>
          <w:szCs w:val="26"/>
        </w:rPr>
        <w:t xml:space="preserve"> </w:t>
      </w:r>
      <w:r w:rsidR="0065085C" w:rsidRPr="007D21E3">
        <w:rPr>
          <w:rFonts w:ascii="Times New Roman" w:hAnsi="Times New Roman" w:cs="Times New Roman"/>
          <w:sz w:val="26"/>
          <w:szCs w:val="26"/>
        </w:rPr>
        <w:t>Н</w:t>
      </w:r>
      <w:r w:rsidRPr="007D21E3">
        <w:rPr>
          <w:rFonts w:ascii="Times New Roman" w:hAnsi="Times New Roman" w:cs="Times New Roman"/>
          <w:sz w:val="26"/>
          <w:szCs w:val="26"/>
        </w:rPr>
        <w:t>ачина</w:t>
      </w:r>
      <w:r w:rsidR="0065085C" w:rsidRPr="007D21E3">
        <w:rPr>
          <w:rFonts w:ascii="Times New Roman" w:hAnsi="Times New Roman" w:cs="Times New Roman"/>
          <w:sz w:val="26"/>
          <w:szCs w:val="26"/>
        </w:rPr>
        <w:t>ется оно</w:t>
      </w:r>
      <w:r w:rsidRPr="007D21E3">
        <w:rPr>
          <w:rFonts w:ascii="Times New Roman" w:hAnsi="Times New Roman" w:cs="Times New Roman"/>
          <w:sz w:val="26"/>
          <w:szCs w:val="26"/>
        </w:rPr>
        <w:t xml:space="preserve"> словами: </w:t>
      </w:r>
      <w:r w:rsidRPr="007D21E3">
        <w:rPr>
          <w:rFonts w:ascii="Times New Roman" w:hAnsi="Times New Roman" w:cs="Times New Roman"/>
          <w:i/>
          <w:sz w:val="26"/>
          <w:szCs w:val="26"/>
        </w:rPr>
        <w:t xml:space="preserve">«Аще кто благочестив и </w:t>
      </w:r>
      <w:proofErr w:type="spellStart"/>
      <w:r w:rsidRPr="007D21E3">
        <w:rPr>
          <w:rFonts w:ascii="Times New Roman" w:hAnsi="Times New Roman" w:cs="Times New Roman"/>
          <w:i/>
          <w:sz w:val="26"/>
          <w:szCs w:val="26"/>
        </w:rPr>
        <w:t>боголюбив</w:t>
      </w:r>
      <w:proofErr w:type="spellEnd"/>
      <w:r w:rsidRPr="007D21E3">
        <w:rPr>
          <w:rFonts w:ascii="Times New Roman" w:hAnsi="Times New Roman" w:cs="Times New Roman"/>
          <w:i/>
          <w:sz w:val="26"/>
          <w:szCs w:val="26"/>
        </w:rPr>
        <w:t>»</w:t>
      </w:r>
      <w:r w:rsidRPr="007D21E3">
        <w:rPr>
          <w:rFonts w:ascii="Times New Roman" w:hAnsi="Times New Roman" w:cs="Times New Roman"/>
          <w:sz w:val="26"/>
          <w:szCs w:val="26"/>
        </w:rPr>
        <w:t xml:space="preserve">. В этом слове на основании притчи о </w:t>
      </w:r>
      <w:proofErr w:type="gramStart"/>
      <w:r w:rsidRPr="007D21E3">
        <w:rPr>
          <w:rFonts w:ascii="Times New Roman" w:hAnsi="Times New Roman" w:cs="Times New Roman"/>
          <w:sz w:val="26"/>
          <w:szCs w:val="26"/>
        </w:rPr>
        <w:t>работавших</w:t>
      </w:r>
      <w:proofErr w:type="gramEnd"/>
      <w:r w:rsidRPr="007D21E3">
        <w:rPr>
          <w:rFonts w:ascii="Times New Roman" w:hAnsi="Times New Roman" w:cs="Times New Roman"/>
          <w:sz w:val="26"/>
          <w:szCs w:val="26"/>
        </w:rPr>
        <w:t xml:space="preserve"> в винограднике (</w:t>
      </w:r>
      <w:r w:rsidRPr="007D21E3">
        <w:rPr>
          <w:rStyle w:val="bgdatatitle"/>
          <w:rFonts w:ascii="Times New Roman" w:hAnsi="Times New Roman" w:cs="Times New Roman"/>
          <w:sz w:val="26"/>
          <w:szCs w:val="26"/>
        </w:rPr>
        <w:t>Мф. 20, 1–16</w:t>
      </w:r>
      <w:r w:rsidRPr="007D21E3">
        <w:rPr>
          <w:rFonts w:ascii="Times New Roman" w:hAnsi="Times New Roman" w:cs="Times New Roman"/>
          <w:sz w:val="26"/>
          <w:szCs w:val="26"/>
        </w:rPr>
        <w:t>) все призываются насладиться светлым торжеством и</w:t>
      </w:r>
      <w:r w:rsidR="0065085C" w:rsidRPr="007D21E3">
        <w:rPr>
          <w:rFonts w:ascii="Times New Roman" w:hAnsi="Times New Roman" w:cs="Times New Roman"/>
          <w:sz w:val="26"/>
          <w:szCs w:val="26"/>
        </w:rPr>
        <w:t xml:space="preserve"> войти в радость Господа нашего:</w:t>
      </w:r>
      <w:r w:rsidRPr="007D21E3">
        <w:rPr>
          <w:rFonts w:ascii="Times New Roman" w:hAnsi="Times New Roman" w:cs="Times New Roman"/>
          <w:sz w:val="26"/>
          <w:szCs w:val="26"/>
        </w:rPr>
        <w:t xml:space="preserve"> </w:t>
      </w:r>
      <w:r w:rsidR="0065085C" w:rsidRPr="007D21E3">
        <w:rPr>
          <w:rFonts w:ascii="Times New Roman" w:hAnsi="Times New Roman" w:cs="Times New Roman"/>
          <w:b/>
          <w:i/>
          <w:sz w:val="26"/>
          <w:szCs w:val="26"/>
          <w:shd w:val="clear" w:color="auto" w:fill="FBF5EA"/>
        </w:rPr>
        <w:t>«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Темже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убо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внидите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вси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в радость Господа своего: и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первии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втории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, мзду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приимите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Богатии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убозии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, друг </w:t>
      </w:r>
      <w:proofErr w:type="gram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со</w:t>
      </w:r>
      <w:proofErr w:type="gram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другом ликуйте.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Воздержницы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ленивии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, день почтите.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Постившиися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непостившиися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возвесели</w:t>
      </w:r>
      <w:r w:rsidR="0065085C" w:rsidRPr="007D21E3">
        <w:rPr>
          <w:rFonts w:ascii="Times New Roman" w:hAnsi="Times New Roman" w:cs="Times New Roman"/>
          <w:b/>
          <w:i/>
          <w:sz w:val="26"/>
          <w:szCs w:val="26"/>
        </w:rPr>
        <w:t>теся</w:t>
      </w:r>
      <w:proofErr w:type="spellEnd"/>
      <w:r w:rsidR="0065085C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днес</w:t>
      </w:r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ь. Трапеза исполнена,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насладитеся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вси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. Телец упитанный,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никтоже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да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изыдет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алчай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вси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насладитеся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пира веры: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вси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>восприимите</w:t>
      </w:r>
      <w:proofErr w:type="spellEnd"/>
      <w:r w:rsidR="002D4F79" w:rsidRPr="007D21E3">
        <w:rPr>
          <w:rFonts w:ascii="Times New Roman" w:hAnsi="Times New Roman" w:cs="Times New Roman"/>
          <w:b/>
          <w:i/>
          <w:sz w:val="26"/>
          <w:szCs w:val="26"/>
        </w:rPr>
        <w:t xml:space="preserve"> богатство бла</w:t>
      </w:r>
      <w:r w:rsidR="0065085C" w:rsidRPr="007D21E3">
        <w:rPr>
          <w:rFonts w:ascii="Times New Roman" w:hAnsi="Times New Roman" w:cs="Times New Roman"/>
          <w:b/>
          <w:i/>
          <w:sz w:val="26"/>
          <w:szCs w:val="26"/>
        </w:rPr>
        <w:t>гости</w:t>
      </w:r>
      <w:proofErr w:type="gramStart"/>
      <w:r w:rsidR="0065085C" w:rsidRPr="007D21E3">
        <w:rPr>
          <w:rFonts w:ascii="Times New Roman" w:hAnsi="Times New Roman" w:cs="Times New Roman"/>
          <w:b/>
          <w:i/>
          <w:sz w:val="26"/>
          <w:szCs w:val="26"/>
        </w:rPr>
        <w:t>.»</w:t>
      </w:r>
      <w:proofErr w:type="gramEnd"/>
    </w:p>
    <w:p w:rsidR="00B27D23" w:rsidRPr="007D21E3" w:rsidRDefault="0065085C" w:rsidP="007D21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1E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Церковь признает это слово единственным полностью выражающим смысл Праздника, настолько полно, что без него немыслима пасхальная служба, – и настолько точно, что по церковной традиции отменяется обычная пастырская проповедь в этот день, что является признанием того, что добавить уже ничего не нужно и невозможно. </w:t>
      </w:r>
      <w:r w:rsidR="00AC7B1F" w:rsidRPr="007D21E3">
        <w:rPr>
          <w:rFonts w:ascii="Times New Roman" w:hAnsi="Times New Roman" w:cs="Times New Roman"/>
          <w:sz w:val="26"/>
          <w:szCs w:val="26"/>
        </w:rPr>
        <w:t>После этого пасхального слова поется тропарь святителю</w:t>
      </w:r>
      <w:r w:rsidRPr="007D21E3">
        <w:rPr>
          <w:rFonts w:ascii="Times New Roman" w:hAnsi="Times New Roman" w:cs="Times New Roman"/>
          <w:sz w:val="26"/>
          <w:szCs w:val="26"/>
        </w:rPr>
        <w:t xml:space="preserve"> </w:t>
      </w:r>
      <w:r w:rsidR="00AC7B1F" w:rsidRPr="007D21E3">
        <w:rPr>
          <w:rFonts w:ascii="Times New Roman" w:hAnsi="Times New Roman" w:cs="Times New Roman"/>
          <w:sz w:val="26"/>
          <w:szCs w:val="26"/>
        </w:rPr>
        <w:t>Иоанну Златоусту</w:t>
      </w:r>
      <w:r w:rsidRPr="007D21E3">
        <w:rPr>
          <w:rFonts w:ascii="Times New Roman" w:hAnsi="Times New Roman" w:cs="Times New Roman"/>
          <w:sz w:val="26"/>
          <w:szCs w:val="26"/>
        </w:rPr>
        <w:t xml:space="preserve"> </w:t>
      </w:r>
      <w:r w:rsidR="00AC7B1F" w:rsidRPr="007D21E3">
        <w:rPr>
          <w:rFonts w:ascii="Times New Roman" w:hAnsi="Times New Roman" w:cs="Times New Roman"/>
          <w:sz w:val="26"/>
          <w:szCs w:val="26"/>
        </w:rPr>
        <w:t>– единственное песнопение святому в службе Пасхи.</w:t>
      </w:r>
    </w:p>
    <w:p w:rsidR="00A9102B" w:rsidRPr="007D21E3" w:rsidRDefault="0065085C" w:rsidP="007D21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Непосредственно за окончанием утрени следуют часы. Пасхальные часы читаются не только в храме — всю Пасхальную седмицу их читают обычно вместо утренних и вечерних молитв. </w:t>
      </w:r>
      <w:r w:rsidR="00621FF5" w:rsidRPr="007D21E3">
        <w:rPr>
          <w:rFonts w:ascii="Times New Roman" w:hAnsi="Times New Roman" w:cs="Times New Roman"/>
          <w:color w:val="000000"/>
          <w:sz w:val="26"/>
          <w:szCs w:val="26"/>
        </w:rPr>
        <w:t>Во время пения часов на Пасху совершается проскомидия</w:t>
      </w:r>
      <w:r w:rsidR="00621FF5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</w:t>
      </w: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диакон со свечой совершает обычное каждение алтаря и всего храма.</w:t>
      </w:r>
      <w:r w:rsidR="00621FF5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21FF5" w:rsidRPr="007D21E3">
        <w:rPr>
          <w:rFonts w:ascii="Times New Roman" w:hAnsi="Times New Roman" w:cs="Times New Roman"/>
          <w:color w:val="000000"/>
          <w:sz w:val="26"/>
          <w:szCs w:val="26"/>
        </w:rPr>
        <w:t>Тотчас вслед за часами совершается Божественная Литургия святог</w:t>
      </w:r>
      <w:proofErr w:type="gramStart"/>
      <w:r w:rsidR="00621FF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621FF5" w:rsidRPr="007D21E3">
        <w:rPr>
          <w:rFonts w:ascii="Times New Roman" w:hAnsi="Times New Roman" w:cs="Times New Roman"/>
          <w:sz w:val="26"/>
          <w:szCs w:val="26"/>
        </w:rPr>
        <w:t>Иоа</w:t>
      </w:r>
      <w:proofErr w:type="gramEnd"/>
      <w:r w:rsidR="00621FF5" w:rsidRPr="007D21E3">
        <w:rPr>
          <w:rFonts w:ascii="Times New Roman" w:hAnsi="Times New Roman" w:cs="Times New Roman"/>
          <w:sz w:val="26"/>
          <w:szCs w:val="26"/>
        </w:rPr>
        <w:t>нна Златоуста.</w:t>
      </w:r>
    </w:p>
    <w:p w:rsidR="00A9102B" w:rsidRPr="007D21E3" w:rsidRDefault="00621FF5" w:rsidP="007D21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21E3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Божественная Литургия.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66E8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Литургии читается </w:t>
      </w:r>
      <w:proofErr w:type="gramStart"/>
      <w:r w:rsidR="007C66E8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первое</w:t>
      </w:r>
      <w:proofErr w:type="gramEnd"/>
      <w:r w:rsidR="007C66E8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зачало Евангелия Иоанна Богослова (начинающееся словами: </w:t>
      </w:r>
      <w:r w:rsidR="00A9102B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«</w:t>
      </w:r>
      <w:r w:rsidR="007C66E8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 начале </w:t>
      </w:r>
      <w:proofErr w:type="spellStart"/>
      <w:r w:rsidR="007C66E8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бе</w:t>
      </w:r>
      <w:proofErr w:type="spellEnd"/>
      <w:r w:rsidR="007C66E8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Слово, и Слово </w:t>
      </w:r>
      <w:proofErr w:type="spellStart"/>
      <w:proofErr w:type="gramStart"/>
      <w:r w:rsidR="007C66E8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бе</w:t>
      </w:r>
      <w:proofErr w:type="spellEnd"/>
      <w:r w:rsidR="007C66E8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к</w:t>
      </w:r>
      <w:proofErr w:type="gramEnd"/>
      <w:r w:rsidR="007C66E8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Богу, и Бог </w:t>
      </w:r>
      <w:proofErr w:type="spellStart"/>
      <w:r w:rsidR="007C66E8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бе</w:t>
      </w:r>
      <w:proofErr w:type="spellEnd"/>
      <w:r w:rsidR="007C66E8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Слово…</w:t>
      </w:r>
      <w:r w:rsidR="00A9102B"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»</w:t>
      </w:r>
      <w:r w:rsidR="007C66E8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), в котором изображается божественность нашего Искупителя. Если Литургия совершается собором священников, то Евангелие читается на различных </w:t>
      </w:r>
      <w:r w:rsidR="002D4F79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7C66E8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зыках, в знак того, что всем народам на земле «</w:t>
      </w:r>
      <w:proofErr w:type="spellStart"/>
      <w:r w:rsidR="007C66E8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изыде</w:t>
      </w:r>
      <w:proofErr w:type="spellEnd"/>
      <w:r w:rsidR="007C66E8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вещание» о Господе.</w:t>
      </w:r>
      <w:r w:rsidR="00A9102B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430CE" w:rsidRPr="007D21E3">
        <w:rPr>
          <w:rFonts w:ascii="Times New Roman" w:hAnsi="Times New Roman" w:cs="Times New Roman"/>
          <w:color w:val="000000"/>
          <w:sz w:val="26"/>
          <w:szCs w:val="26"/>
        </w:rPr>
        <w:t>После чтения на разных языках диакон читает Евангелие на церковно-славянском языке.</w:t>
      </w:r>
    </w:p>
    <w:p w:rsidR="000B48F2" w:rsidRPr="007D21E3" w:rsidRDefault="00A9102B" w:rsidP="007D21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 этом так пишет </w:t>
      </w:r>
      <w:r w:rsidRPr="007D21E3">
        <w:rPr>
          <w:rFonts w:ascii="Times New Roman" w:hAnsi="Times New Roman" w:cs="Times New Roman"/>
          <w:i/>
          <w:iCs/>
          <w:sz w:val="26"/>
          <w:szCs w:val="26"/>
        </w:rPr>
        <w:t>святитель Лука (</w:t>
      </w:r>
      <w:proofErr w:type="spellStart"/>
      <w:r w:rsidRPr="007D21E3">
        <w:rPr>
          <w:rFonts w:ascii="Times New Roman" w:hAnsi="Times New Roman" w:cs="Times New Roman"/>
          <w:i/>
          <w:iCs/>
          <w:sz w:val="26"/>
          <w:szCs w:val="26"/>
        </w:rPr>
        <w:t>Войно-Ясенецкий</w:t>
      </w:r>
      <w:proofErr w:type="spellEnd"/>
      <w:r w:rsidRPr="007D21E3">
        <w:rPr>
          <w:rFonts w:ascii="Times New Roman" w:hAnsi="Times New Roman" w:cs="Times New Roman"/>
          <w:i/>
          <w:iCs/>
          <w:sz w:val="26"/>
          <w:szCs w:val="26"/>
        </w:rPr>
        <w:t>):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«Только один раз в году читается первая глава Евангелия от Иоанна, и читается торжественно, многими священниками, на разных языках. Почему выбран именно этот отрывок? Потому что он содержит глубочайшие и важнейшие для нас тайны богословия. Святой апостол Иоанн Богослов был простым рыбаком, он нигде не учился, но благодать Божия совершенно переродила его и сделала одним из мудрейших людей на свете. Он называется Богословом, и ни один из богословов не может сравниться с ним. Евангелие его с начала до конца поражает глубиной понимания учения Христова. Оно отличается от других Евангелий – от Матфея, Марка и Луки, – ибо эти евангелисты излагают преимущественно то, что касается жизни и деяний Господа Иисуса 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Христа по Его воплощении. Никто из них не говорит с такой чудесной силой, как св. Иоанн, о предвечном существовании Бога Слова, Господа Иисуса Христа. Никто столь убедительно не утвердил нашей веры в Его Божественность, никто так глубоко не изложил Его </w:t>
      </w:r>
      <w:proofErr w:type="spellStart"/>
      <w:r w:rsidRPr="007D21E3">
        <w:rPr>
          <w:rFonts w:ascii="Times New Roman" w:hAnsi="Times New Roman" w:cs="Times New Roman"/>
          <w:color w:val="000000"/>
          <w:sz w:val="26"/>
          <w:szCs w:val="26"/>
        </w:rPr>
        <w:t>сокровеннейшего</w:t>
      </w:r>
      <w:proofErr w:type="spellEnd"/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учения и важнейших откровений</w:t>
      </w:r>
      <w:r w:rsidR="002D4F79" w:rsidRPr="007D21E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и деяний, как св. Иоанн</w:t>
      </w:r>
      <w:proofErr w:type="gramStart"/>
      <w:r w:rsidRPr="007D21E3">
        <w:rPr>
          <w:rFonts w:ascii="Times New Roman" w:hAnsi="Times New Roman" w:cs="Times New Roman"/>
          <w:color w:val="000000"/>
          <w:sz w:val="26"/>
          <w:szCs w:val="26"/>
        </w:rPr>
        <w:t>.»</w:t>
      </w:r>
      <w:proofErr w:type="gramEnd"/>
    </w:p>
    <w:p w:rsidR="000B48F2" w:rsidRPr="007D21E3" w:rsidRDefault="000B48F2" w:rsidP="007D21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 время чтения Евангелия на колокольне производится так называемый «перебор», то есть ударяют по одному разу во все колокола, начиная от маленьких.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111E8" w:rsidRPr="007D21E3" w:rsidRDefault="0085799B" w:rsidP="007D21E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В конце Литургии в день Пасхи, после </w:t>
      </w:r>
      <w:proofErr w:type="spellStart"/>
      <w:r w:rsidRPr="007D21E3">
        <w:rPr>
          <w:rFonts w:ascii="Times New Roman" w:hAnsi="Times New Roman" w:cs="Times New Roman"/>
          <w:color w:val="000000"/>
          <w:sz w:val="26"/>
          <w:szCs w:val="26"/>
        </w:rPr>
        <w:t>заамвонной</w:t>
      </w:r>
      <w:proofErr w:type="spellEnd"/>
      <w:r w:rsidR="003111E8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молитвы совершается освящение А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>ртоса по особому чину. Артосом (греч</w:t>
      </w:r>
      <w:proofErr w:type="gramStart"/>
      <w:r w:rsidRPr="007D21E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gramStart"/>
      <w:r w:rsidRPr="007D21E3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Pr="007D21E3">
        <w:rPr>
          <w:rFonts w:ascii="Times New Roman" w:hAnsi="Times New Roman" w:cs="Times New Roman"/>
          <w:color w:val="000000"/>
          <w:sz w:val="26"/>
          <w:szCs w:val="26"/>
        </w:rPr>
        <w:t>ртос» – хлеб) называется просфора с изображенным на ней Крестом или Воскресением Христовым. Артос в день Пасхи и во всю седмицу находится на аналое в храме (обычно у местной иконы Спасителя) вместе с образом Воскресения Господня.</w:t>
      </w: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BF5EA"/>
        </w:rPr>
        <w:t xml:space="preserve"> 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В приходских храмах каждый день Светлой седмицы после Литургии совершается крестный ход вокруг храма. Во время крестного хода с фонарем, хоругвями, Евангелием, иконами Воскресения Христова и Пречистой Богородицы, при пении канона Пасхи обычно несут и </w:t>
      </w:r>
      <w:r w:rsidR="002D4F79" w:rsidRPr="007D21E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>ртос</w:t>
      </w:r>
      <w:r w:rsidR="003111E8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Светлую субботу </w:t>
      </w:r>
      <w:r w:rsidR="002D4F79" w:rsidRPr="007D21E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>ртос раздробляется</w:t>
      </w:r>
      <w:proofErr w:type="gramEnd"/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и раздается верующим для вкушения прежде принятия обычной пищи.</w:t>
      </w:r>
    </w:p>
    <w:p w:rsidR="003111E8" w:rsidRPr="007D21E3" w:rsidRDefault="0085799B" w:rsidP="007D21E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Исторически употребление </w:t>
      </w:r>
      <w:r w:rsidR="002D4F79" w:rsidRPr="007D21E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ртоса возникло в подражание апостолам. Апостолы, привыкшие вкушать трапезу вместе с Господом, и по </w:t>
      </w:r>
      <w:proofErr w:type="gramStart"/>
      <w:r w:rsidRPr="007D21E3">
        <w:rPr>
          <w:rFonts w:ascii="Times New Roman" w:hAnsi="Times New Roman" w:cs="Times New Roman"/>
          <w:color w:val="000000"/>
          <w:sz w:val="26"/>
          <w:szCs w:val="26"/>
        </w:rPr>
        <w:t>Вознесении</w:t>
      </w:r>
      <w:proofErr w:type="gramEnd"/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Его на небо отлагали часть хлеба для Него, тем представляя Его как бы присутствующим среди них. Артос напоминает нам о том, что Господь Иисус Христос крестной смертью и Воскресением сделался для нас истинным хлебом вечной жизни</w:t>
      </w:r>
      <w:r w:rsidR="002D4F79" w:rsidRPr="007D21E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60E" w:rsidRPr="007D21E3" w:rsidRDefault="0085799B" w:rsidP="007D21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По окончании Литургии совершается освящение куличей и </w:t>
      </w:r>
      <w:proofErr w:type="spellStart"/>
      <w:r w:rsidRPr="007D21E3">
        <w:rPr>
          <w:rFonts w:ascii="Times New Roman" w:hAnsi="Times New Roman" w:cs="Times New Roman"/>
          <w:color w:val="000000"/>
          <w:sz w:val="26"/>
          <w:szCs w:val="26"/>
        </w:rPr>
        <w:t>пасох</w:t>
      </w:r>
      <w:proofErr w:type="spellEnd"/>
      <w:r w:rsidRPr="007D21E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111E8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А также</w:t>
      </w:r>
      <w:r w:rsidR="003111E8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BF5EA"/>
        </w:rPr>
        <w:t xml:space="preserve"> 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верующие приветствуют друг друга, произнося: «Христос воскресе!» и отвечая «Воистину воскресе!», трижды целуют друг друга и обмениваются пасхальными яйцами. </w:t>
      </w:r>
      <w:r w:rsidR="003111E8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Яйцо есть символ жизни, сокрытой в нем; оно напоминает нам о том, что наша новая жизнь возникла в недрах гроба, и эта новая жизнь приобретена Пречистой </w:t>
      </w:r>
      <w:proofErr w:type="spellStart"/>
      <w:r w:rsidR="003111E8" w:rsidRPr="007D21E3">
        <w:rPr>
          <w:rFonts w:ascii="Times New Roman" w:hAnsi="Times New Roman" w:cs="Times New Roman"/>
          <w:color w:val="000000"/>
          <w:sz w:val="26"/>
          <w:szCs w:val="26"/>
        </w:rPr>
        <w:t>Кровию</w:t>
      </w:r>
      <w:proofErr w:type="spellEnd"/>
      <w:r w:rsidR="003111E8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Господа Иисуса Христа. Такое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пасхальное приветствие напоминает о радости апостолов при услышанной ими вести о Воскресении Спасителя и служит выражением радости самих верующих, знаком взаимного мира и братской любви.</w:t>
      </w:r>
    </w:p>
    <w:p w:rsidR="00D0360E" w:rsidRPr="007D21E3" w:rsidRDefault="00D0360E" w:rsidP="007D21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1078" w:rsidRPr="008C5EA8" w:rsidRDefault="00721078" w:rsidP="007D21E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21E3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8C5EA8">
        <w:rPr>
          <w:rFonts w:ascii="Times New Roman" w:hAnsi="Times New Roman" w:cs="Times New Roman"/>
          <w:b/>
          <w:sz w:val="26"/>
          <w:szCs w:val="26"/>
        </w:rPr>
        <w:t>. Пасхальная радость!</w:t>
      </w:r>
    </w:p>
    <w:p w:rsidR="0085799B" w:rsidRPr="007D21E3" w:rsidRDefault="000B48F2" w:rsidP="007D21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богослужебном отношении вся Светлая седмица есть как бы один праздничный день: во все дни этой седмицы богослужение бывает то же, что и в первый день, с немногими изменениями и переменами. Пред началом Литургии </w:t>
      </w:r>
      <w:proofErr w:type="gramStart"/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</w:t>
      </w:r>
      <w:proofErr w:type="gramEnd"/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дни Пасхальной седмицы и до Отдания Пасхи священнослужители читают вместо «Царю Небесный» — «Христос воскресе» (</w:t>
      </w:r>
      <w:r w:rsidRPr="007D21E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трижды</w:t>
      </w: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</w:t>
      </w:r>
      <w:r w:rsidR="00621FF5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Царские двери </w:t>
      </w:r>
      <w:proofErr w:type="gramStart"/>
      <w:r w:rsidR="00621FF5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 всю</w:t>
      </w:r>
      <w:proofErr w:type="gramEnd"/>
      <w:r w:rsidR="00621FF5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Светлую седмицу не закрываются даже во время причащения священнослужителей.</w:t>
      </w: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Также всю Пасхальную седмицу звонят во все колокола. </w:t>
      </w:r>
      <w:r w:rsidR="00621FF5" w:rsidRPr="007D21E3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Оканчивая светлое торжество Пасхи седмицею, Церковь продолжает его, хотя и с меньшей торжественностью, еще тридцать два дня — до Вознесения Господня</w:t>
      </w:r>
      <w:r w:rsidR="00621FF5"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7D21E3">
        <w:rPr>
          <w:rStyle w:val="a7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Начиная с первого дня Пасхи и до вечерни праздника Святой Троицы коленопреклонений и земных поклонов не полагается</w:t>
      </w: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A47AF" w:rsidRPr="007D21E3" w:rsidRDefault="000B48F2" w:rsidP="007D21E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21E3">
        <w:rPr>
          <w:rFonts w:ascii="Times New Roman" w:hAnsi="Times New Roman" w:cs="Times New Roman"/>
          <w:iCs/>
          <w:sz w:val="26"/>
          <w:szCs w:val="26"/>
        </w:rPr>
        <w:t>По окончании празднования</w:t>
      </w:r>
      <w:r w:rsidRPr="007D21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D21E3">
        <w:rPr>
          <w:rFonts w:ascii="Times New Roman" w:hAnsi="Times New Roman" w:cs="Times New Roman"/>
          <w:iCs/>
          <w:sz w:val="26"/>
          <w:szCs w:val="26"/>
        </w:rPr>
        <w:t>Пасхи</w:t>
      </w:r>
      <w:r w:rsidRPr="007D21E3">
        <w:rPr>
          <w:rFonts w:ascii="Times New Roman" w:hAnsi="Times New Roman" w:cs="Times New Roman"/>
          <w:i/>
          <w:iCs/>
          <w:sz w:val="26"/>
          <w:szCs w:val="26"/>
        </w:rPr>
        <w:t xml:space="preserve"> преподобный Феодор</w:t>
      </w:r>
      <w:proofErr w:type="gramStart"/>
      <w:r w:rsidRPr="007D21E3">
        <w:rPr>
          <w:rFonts w:ascii="Times New Roman" w:hAnsi="Times New Roman" w:cs="Times New Roman"/>
          <w:i/>
          <w:iCs/>
          <w:sz w:val="26"/>
          <w:szCs w:val="26"/>
        </w:rPr>
        <w:t xml:space="preserve"> С</w:t>
      </w:r>
      <w:proofErr w:type="gramEnd"/>
      <w:r w:rsidRPr="007D21E3">
        <w:rPr>
          <w:rFonts w:ascii="Times New Roman" w:hAnsi="Times New Roman" w:cs="Times New Roman"/>
          <w:i/>
          <w:iCs/>
          <w:sz w:val="26"/>
          <w:szCs w:val="26"/>
        </w:rPr>
        <w:t>тудит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нас предупреждает: «</w:t>
      </w:r>
      <w:r w:rsidR="00B741A5" w:rsidRPr="007D21E3">
        <w:rPr>
          <w:rFonts w:ascii="Times New Roman" w:hAnsi="Times New Roman" w:cs="Times New Roman"/>
          <w:color w:val="000000"/>
          <w:sz w:val="26"/>
          <w:szCs w:val="26"/>
        </w:rPr>
        <w:t>Когда проходит</w:t>
      </w:r>
      <w:r w:rsidR="009D745A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41A5" w:rsidRPr="007D21E3">
        <w:rPr>
          <w:rFonts w:ascii="Times New Roman" w:hAnsi="Times New Roman" w:cs="Times New Roman"/>
          <w:color w:val="000000"/>
          <w:sz w:val="26"/>
          <w:szCs w:val="26"/>
        </w:rPr>
        <w:t>Пасха</w:t>
      </w:r>
      <w:r w:rsidR="009D745A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41A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и заканчивается праздник, да не думаем, что закончились радость и празднование, потому что мы имеем возможность радоваться и праздновать постоянно. Как такое может быть? – Это возможно, если мы всегда имеем в себе живую память страстей Спасителя нашего Христа, то есть что Господь славы был распят за нас, сошел </w:t>
      </w:r>
      <w:proofErr w:type="gramStart"/>
      <w:r w:rsidR="00B741A5" w:rsidRPr="007D21E3">
        <w:rPr>
          <w:rFonts w:ascii="Times New Roman" w:hAnsi="Times New Roman" w:cs="Times New Roman"/>
          <w:color w:val="000000"/>
          <w:sz w:val="26"/>
          <w:szCs w:val="26"/>
        </w:rPr>
        <w:t>во</w:t>
      </w:r>
      <w:proofErr w:type="gramEnd"/>
      <w:r w:rsidR="00B741A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гроб и </w:t>
      </w:r>
      <w:r w:rsidR="00B741A5" w:rsidRPr="007D21E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воскрес в третий день, </w:t>
      </w:r>
      <w:proofErr w:type="spellStart"/>
      <w:r w:rsidR="00B741A5" w:rsidRPr="007D21E3">
        <w:rPr>
          <w:rFonts w:ascii="Times New Roman" w:hAnsi="Times New Roman" w:cs="Times New Roman"/>
          <w:color w:val="000000"/>
          <w:sz w:val="26"/>
          <w:szCs w:val="26"/>
        </w:rPr>
        <w:t>совоскрешая</w:t>
      </w:r>
      <w:proofErr w:type="spellEnd"/>
      <w:r w:rsidR="00B741A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="00B741A5" w:rsidRPr="007D21E3">
        <w:rPr>
          <w:rFonts w:ascii="Times New Roman" w:hAnsi="Times New Roman" w:cs="Times New Roman"/>
          <w:color w:val="000000"/>
          <w:sz w:val="26"/>
          <w:szCs w:val="26"/>
        </w:rPr>
        <w:t>сооживляя</w:t>
      </w:r>
      <w:proofErr w:type="spellEnd"/>
      <w:r w:rsidR="00B741A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нас, так что мы можем сказать вместе с апостолом: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41A5" w:rsidRPr="007D21E3">
        <w:rPr>
          <w:rStyle w:val="21"/>
          <w:rFonts w:ascii="Times New Roman" w:hAnsi="Times New Roman" w:cs="Times New Roman"/>
          <w:b/>
          <w:sz w:val="26"/>
          <w:szCs w:val="26"/>
        </w:rPr>
        <w:t xml:space="preserve">«Уже не я живу, но живет во мне Христос. А что ныне живу </w:t>
      </w:r>
      <w:proofErr w:type="gramStart"/>
      <w:r w:rsidR="00B741A5" w:rsidRPr="007D21E3">
        <w:rPr>
          <w:rStyle w:val="21"/>
          <w:rFonts w:ascii="Times New Roman" w:hAnsi="Times New Roman" w:cs="Times New Roman"/>
          <w:b/>
          <w:sz w:val="26"/>
          <w:szCs w:val="26"/>
        </w:rPr>
        <w:t>во</w:t>
      </w:r>
      <w:proofErr w:type="gramEnd"/>
      <w:r w:rsidR="00B741A5" w:rsidRPr="007D21E3">
        <w:rPr>
          <w:rStyle w:val="21"/>
          <w:rFonts w:ascii="Times New Roman" w:hAnsi="Times New Roman" w:cs="Times New Roman"/>
          <w:b/>
          <w:sz w:val="26"/>
          <w:szCs w:val="26"/>
        </w:rPr>
        <w:t xml:space="preserve"> плоти, то живу верою в Сына Божия, возлюбившего меня и предавшего Себя за меня»</w:t>
      </w:r>
      <w:r w:rsidRPr="007D21E3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  <w:r w:rsidR="00B741A5" w:rsidRPr="007D21E3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741A5" w:rsidRPr="007D21E3">
        <w:rPr>
          <w:rStyle w:val="bgdatatitle"/>
          <w:rFonts w:ascii="Times New Roman" w:hAnsi="Times New Roman" w:cs="Times New Roman"/>
          <w:color w:val="000000"/>
          <w:sz w:val="26"/>
          <w:szCs w:val="26"/>
        </w:rPr>
        <w:t>Гал.2,20</w:t>
      </w:r>
      <w:r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r w:rsidR="00B741A5" w:rsidRPr="007D21E3">
        <w:rPr>
          <w:rFonts w:ascii="Times New Roman" w:hAnsi="Times New Roman" w:cs="Times New Roman"/>
          <w:color w:val="000000"/>
          <w:sz w:val="26"/>
          <w:szCs w:val="26"/>
        </w:rPr>
        <w:t xml:space="preserve">В этом заключается для нас смысл таинства: умереть для мира и жить только для Бога. Итак, необходимо и после Пасхи бодрствовать, молиться и </w:t>
      </w:r>
      <w:proofErr w:type="spellStart"/>
      <w:r w:rsidR="00B741A5" w:rsidRPr="007D21E3">
        <w:rPr>
          <w:rFonts w:ascii="Times New Roman" w:hAnsi="Times New Roman" w:cs="Times New Roman"/>
          <w:color w:val="000000"/>
          <w:sz w:val="26"/>
          <w:szCs w:val="26"/>
        </w:rPr>
        <w:t>трезвиться</w:t>
      </w:r>
      <w:proofErr w:type="spellEnd"/>
      <w:r w:rsidR="00B741A5" w:rsidRPr="007D21E3">
        <w:rPr>
          <w:rFonts w:ascii="Times New Roman" w:hAnsi="Times New Roman" w:cs="Times New Roman"/>
          <w:color w:val="000000"/>
          <w:sz w:val="26"/>
          <w:szCs w:val="26"/>
        </w:rPr>
        <w:t>, плакать и просвещаться, каждый день вольно умирать, постоянно отчуждаясь от тела и усваивая себя Господу, умерщвляя плотские желания.</w:t>
      </w:r>
    </w:p>
    <w:p w:rsidR="000D3355" w:rsidRPr="007D21E3" w:rsidRDefault="00AA47AF" w:rsidP="007D21E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D3355"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Каждая минута жизни истинного христианина д</w:t>
      </w:r>
      <w:r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олжна быть наполнена Пасхальной</w:t>
      </w:r>
      <w:r w:rsidR="000D3355"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радостью. </w:t>
      </w:r>
      <w:r w:rsidR="000D3355" w:rsidRPr="007D2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Я </w:t>
      </w:r>
      <w:proofErr w:type="spellStart"/>
      <w:r w:rsidR="000D3355" w:rsidRPr="007D2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есмь</w:t>
      </w:r>
      <w:proofErr w:type="spellEnd"/>
      <w:r w:rsidR="000D3355" w:rsidRPr="007D2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воскресение и жизнь,</w:t>
      </w:r>
      <w:r w:rsidR="000D3355"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сказал Господь, </w:t>
      </w:r>
      <w:r w:rsidR="000D3355" w:rsidRPr="007D2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верующи</w:t>
      </w:r>
      <w:r w:rsidRPr="007D2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й</w:t>
      </w:r>
      <w:r w:rsidR="000D3355" w:rsidRPr="007D21E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 Меня, если и умрет, оживет</w:t>
      </w:r>
      <w:r w:rsidR="000D3355"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3355"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Воскресение Христово даровало нам подлинную свободу и наполнило бытие человека смыслом и </w:t>
      </w:r>
      <w:r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надеждой.</w:t>
      </w:r>
      <w:r w:rsidR="000D3355"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Самое же главное — оно открыло путь в Жизнь Вечную всякому верующему во Христа и пребывающему в Церкви.</w:t>
      </w:r>
      <w:r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3355"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Поэтому нет причин для отчаяния, уныния, страха у тех, кто любит Христа и следует за Ним во всех обстоятельствах своего земного пути, ибо Христос воскрес </w:t>
      </w:r>
      <w:r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мертвых, первенец </w:t>
      </w:r>
      <w:proofErr w:type="gramStart"/>
      <w:r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Pr="007D2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умерших», - Святейший </w:t>
      </w:r>
      <w:r w:rsidRPr="007D21E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Патриарх Кирилл.</w:t>
      </w:r>
    </w:p>
    <w:p w:rsidR="00AA47AF" w:rsidRPr="007D21E3" w:rsidRDefault="00AA47AF" w:rsidP="007D21E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8C5EA8" w:rsidRDefault="00AA47AF" w:rsidP="007D21E3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«Смерть! где твое жало?! Ад! где твоя победа?! Воскрес Христос, и ты </w:t>
      </w:r>
      <w:proofErr w:type="spell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низвержен</w:t>
      </w:r>
      <w:proofErr w:type="spell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! Воскрес Христос, и пали демоны! Воскрес Христос, и радуются ангелы! Воскрес Христос, и торжествует жизнь! Воскрес Христос, и никто не мертв </w:t>
      </w:r>
      <w:proofErr w:type="gram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во</w:t>
      </w:r>
      <w:proofErr w:type="gram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гробе! Ибо Христос, восстав из Гроба, — первенец из </w:t>
      </w:r>
      <w:proofErr w:type="gram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умерших</w:t>
      </w:r>
      <w:proofErr w:type="gram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 Ему слава и держава во веки веков! Аминь».</w:t>
      </w: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A47AF" w:rsidRPr="007D21E3" w:rsidRDefault="00AA47AF" w:rsidP="007D21E3">
      <w:pPr>
        <w:spacing w:after="0" w:line="276" w:lineRule="auto"/>
        <w:ind w:firstLine="708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2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Pr="007D21E3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Святитель Иоанн Златоуст)</w:t>
      </w:r>
    </w:p>
    <w:p w:rsidR="00370446" w:rsidRPr="007D21E3" w:rsidRDefault="00370446" w:rsidP="007D21E3">
      <w:pPr>
        <w:spacing w:after="0" w:line="276" w:lineRule="auto"/>
        <w:ind w:firstLine="708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70446" w:rsidRPr="007D21E3" w:rsidRDefault="00370446" w:rsidP="007D21E3">
      <w:pPr>
        <w:spacing w:after="0" w:line="276" w:lineRule="auto"/>
        <w:ind w:firstLine="708"/>
        <w:jc w:val="center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7D21E3"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  <w:shd w:val="clear" w:color="auto" w:fill="FFFFFF"/>
        </w:rPr>
        <w:t>Тропарь</w:t>
      </w:r>
    </w:p>
    <w:p w:rsidR="00370446" w:rsidRPr="007D21E3" w:rsidRDefault="00370446" w:rsidP="008C5EA8">
      <w:pPr>
        <w:spacing w:after="0" w:line="276" w:lineRule="auto"/>
        <w:ind w:firstLine="142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«Христос воскресе из мертвых, </w:t>
      </w:r>
      <w:proofErr w:type="spell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смертию</w:t>
      </w:r>
      <w:proofErr w:type="spell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смерть</w:t>
      </w:r>
      <w:proofErr w:type="gram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8C5EA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поправ, и сущим во </w:t>
      </w:r>
      <w:proofErr w:type="spellStart"/>
      <w:r w:rsidR="008C5EA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гробех</w:t>
      </w:r>
      <w:proofErr w:type="spellEnd"/>
      <w:r w:rsidR="008C5EA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живот </w:t>
      </w:r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даровав.»</w:t>
      </w:r>
    </w:p>
    <w:p w:rsidR="00370446" w:rsidRPr="007D21E3" w:rsidRDefault="00370446" w:rsidP="007D21E3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370446" w:rsidRPr="007D21E3" w:rsidRDefault="00370446" w:rsidP="007D21E3">
      <w:pPr>
        <w:spacing w:after="0" w:line="276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21E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Кондак</w:t>
      </w:r>
    </w:p>
    <w:p w:rsidR="00370446" w:rsidRPr="007D21E3" w:rsidRDefault="00370446" w:rsidP="007D21E3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«Аще и </w:t>
      </w:r>
      <w:proofErr w:type="gram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во</w:t>
      </w:r>
      <w:proofErr w:type="gram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гроб </w:t>
      </w:r>
      <w:proofErr w:type="spell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снизшел</w:t>
      </w:r>
      <w:proofErr w:type="spell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еси</w:t>
      </w:r>
      <w:proofErr w:type="spell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Безсмертне</w:t>
      </w:r>
      <w:proofErr w:type="spell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, но адову разрушил </w:t>
      </w:r>
      <w:proofErr w:type="spell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еси</w:t>
      </w:r>
      <w:proofErr w:type="spell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силу, и </w:t>
      </w:r>
      <w:proofErr w:type="spell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воскресл</w:t>
      </w:r>
      <w:proofErr w:type="spell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еси</w:t>
      </w:r>
      <w:proofErr w:type="spell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яко победитель Христе Боже, женам мироносицам </w:t>
      </w:r>
      <w:proofErr w:type="spell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вещавый</w:t>
      </w:r>
      <w:proofErr w:type="spell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радуйтеся</w:t>
      </w:r>
      <w:proofErr w:type="spell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: и Твоим апостолом мир </w:t>
      </w:r>
      <w:proofErr w:type="spell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даруяй</w:t>
      </w:r>
      <w:proofErr w:type="spell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, падшим </w:t>
      </w:r>
      <w:proofErr w:type="spellStart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подаяй</w:t>
      </w:r>
      <w:proofErr w:type="spellEnd"/>
      <w:r w:rsidRPr="007D21E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воскресение.»</w:t>
      </w:r>
    </w:p>
    <w:p w:rsidR="00344D16" w:rsidRPr="007D21E3" w:rsidRDefault="00344D16" w:rsidP="007D21E3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344D16" w:rsidRPr="007D21E3" w:rsidRDefault="00344D16" w:rsidP="007D21E3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344D16" w:rsidRPr="007D21E3" w:rsidRDefault="00344D16" w:rsidP="007D21E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21E3">
        <w:rPr>
          <w:rFonts w:ascii="Times New Roman" w:hAnsi="Times New Roman" w:cs="Times New Roman"/>
          <w:b/>
          <w:sz w:val="26"/>
          <w:szCs w:val="26"/>
        </w:rPr>
        <w:t>Список использованной литературы</w:t>
      </w:r>
    </w:p>
    <w:p w:rsidR="00344D16" w:rsidRPr="007D21E3" w:rsidRDefault="00344D16" w:rsidP="007D21E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4D16" w:rsidRPr="007D21E3" w:rsidRDefault="00085DBF" w:rsidP="007D21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344D16" w:rsidRPr="007D21E3">
          <w:rPr>
            <w:rStyle w:val="a4"/>
            <w:rFonts w:ascii="Times New Roman" w:hAnsi="Times New Roman" w:cs="Times New Roman"/>
            <w:sz w:val="26"/>
            <w:szCs w:val="26"/>
          </w:rPr>
          <w:t>https://azbyka.ru/otechnik/Germogen_Shimanskij/liturgika/21</w:t>
        </w:r>
      </w:hyperlink>
    </w:p>
    <w:p w:rsidR="00344D16" w:rsidRPr="007D21E3" w:rsidRDefault="00085DBF" w:rsidP="007D21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anchor="0_5" w:history="1">
        <w:r w:rsidR="00344D16" w:rsidRPr="007D21E3">
          <w:rPr>
            <w:rStyle w:val="a4"/>
            <w:rFonts w:ascii="Times New Roman" w:hAnsi="Times New Roman" w:cs="Times New Roman"/>
            <w:sz w:val="26"/>
            <w:szCs w:val="26"/>
          </w:rPr>
          <w:t>https://azbyka.ru/otechnik/Amvrosij_Mediolanskij/o_tainstve_pasxi/#0_5</w:t>
        </w:r>
      </w:hyperlink>
    </w:p>
    <w:p w:rsidR="00344D16" w:rsidRPr="007D21E3" w:rsidRDefault="00085DBF" w:rsidP="007D21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anchor="0_1" w:history="1">
        <w:r w:rsidR="00344D16" w:rsidRPr="007D21E3">
          <w:rPr>
            <w:rStyle w:val="a4"/>
            <w:rFonts w:ascii="Times New Roman" w:hAnsi="Times New Roman" w:cs="Times New Roman"/>
            <w:sz w:val="26"/>
            <w:szCs w:val="26"/>
          </w:rPr>
          <w:t>https://azbyka.ru/otechnik/Nikodim_Svjatogorets/tolkovanie-na-kanon-paskhi/#0_1</w:t>
        </w:r>
      </w:hyperlink>
    </w:p>
    <w:p w:rsidR="00344D16" w:rsidRPr="007D21E3" w:rsidRDefault="00085DBF" w:rsidP="007D21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344D16" w:rsidRPr="007D21E3">
          <w:rPr>
            <w:rStyle w:val="a4"/>
            <w:rFonts w:ascii="Times New Roman" w:hAnsi="Times New Roman" w:cs="Times New Roman"/>
            <w:sz w:val="26"/>
            <w:szCs w:val="26"/>
          </w:rPr>
          <w:t>https://azbyka.ru/otechnik/Luka_Vojno-Jasenetskij/pasha-gospodnja/1</w:t>
        </w:r>
      </w:hyperlink>
    </w:p>
    <w:p w:rsidR="00344D16" w:rsidRPr="007D21E3" w:rsidRDefault="00085DBF" w:rsidP="007D21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344D16" w:rsidRPr="007D21E3">
          <w:rPr>
            <w:rStyle w:val="a4"/>
            <w:rFonts w:ascii="Times New Roman" w:hAnsi="Times New Roman" w:cs="Times New Roman"/>
            <w:sz w:val="26"/>
            <w:szCs w:val="26"/>
          </w:rPr>
          <w:t>https://azbyka.ru/otechnik/Feodor_Studit/o_pashe/</w:t>
        </w:r>
      </w:hyperlink>
    </w:p>
    <w:p w:rsidR="00344D16" w:rsidRPr="007D21E3" w:rsidRDefault="00085DBF" w:rsidP="007D21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344D16" w:rsidRPr="007D21E3">
          <w:rPr>
            <w:rStyle w:val="a4"/>
            <w:rFonts w:ascii="Times New Roman" w:hAnsi="Times New Roman" w:cs="Times New Roman"/>
            <w:sz w:val="26"/>
            <w:szCs w:val="26"/>
          </w:rPr>
          <w:t>https://foma.ru/miru-spasenie.html</w:t>
        </w:r>
      </w:hyperlink>
    </w:p>
    <w:p w:rsidR="00344D16" w:rsidRPr="007D21E3" w:rsidRDefault="00085DBF" w:rsidP="007D21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344D16" w:rsidRPr="007D21E3">
          <w:rPr>
            <w:rStyle w:val="a4"/>
            <w:rFonts w:ascii="Times New Roman" w:hAnsi="Times New Roman" w:cs="Times New Roman"/>
            <w:sz w:val="26"/>
            <w:szCs w:val="26"/>
          </w:rPr>
          <w:t>https://foma-ru.turbopages.org/foma.ru/s/11-samyih-radostnyih-tsitat-o-pashe.html</w:t>
        </w:r>
      </w:hyperlink>
    </w:p>
    <w:p w:rsidR="00344D16" w:rsidRPr="007D21E3" w:rsidRDefault="00085DBF" w:rsidP="007D21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344D16" w:rsidRPr="007D21E3">
          <w:rPr>
            <w:rStyle w:val="a4"/>
            <w:rFonts w:ascii="Times New Roman" w:hAnsi="Times New Roman" w:cs="Times New Roman"/>
            <w:sz w:val="26"/>
            <w:szCs w:val="26"/>
          </w:rPr>
          <w:t>https://www.pravmir.ru/o-pasxalnom-bogosluzhenii/</w:t>
        </w:r>
      </w:hyperlink>
    </w:p>
    <w:p w:rsidR="00344D16" w:rsidRPr="007D21E3" w:rsidRDefault="00085DBF" w:rsidP="007D21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344D16" w:rsidRPr="007D21E3">
          <w:rPr>
            <w:rStyle w:val="a4"/>
            <w:rFonts w:ascii="Times New Roman" w:hAnsi="Times New Roman" w:cs="Times New Roman"/>
            <w:sz w:val="26"/>
            <w:szCs w:val="26"/>
          </w:rPr>
          <w:t>https://www.pravmir.ru/pasxalnoe-bogosluzhenie-2/</w:t>
        </w:r>
      </w:hyperlink>
    </w:p>
    <w:p w:rsidR="00344D16" w:rsidRPr="008C5EA8" w:rsidRDefault="00085DBF" w:rsidP="008C5EA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344D16" w:rsidRPr="007D21E3">
          <w:rPr>
            <w:rStyle w:val="a4"/>
            <w:rFonts w:ascii="Times New Roman" w:hAnsi="Times New Roman" w:cs="Times New Roman"/>
            <w:sz w:val="26"/>
            <w:szCs w:val="26"/>
          </w:rPr>
          <w:t>https://www.pravmir.ru/oglasitelnoe-slovo-svt-ioanna-zlatousta/</w:t>
        </w:r>
      </w:hyperlink>
    </w:p>
    <w:sectPr w:rsidR="00344D16" w:rsidRPr="008C5EA8" w:rsidSect="008C5EA8">
      <w:pgSz w:w="11906" w:h="16838"/>
      <w:pgMar w:top="567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00B6"/>
    <w:multiLevelType w:val="hybridMultilevel"/>
    <w:tmpl w:val="F89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15"/>
    <w:rsid w:val="00072420"/>
    <w:rsid w:val="00085639"/>
    <w:rsid w:val="00085DBF"/>
    <w:rsid w:val="000B48F2"/>
    <w:rsid w:val="000D3355"/>
    <w:rsid w:val="000E5365"/>
    <w:rsid w:val="000F3CC0"/>
    <w:rsid w:val="000F7130"/>
    <w:rsid w:val="001A2C71"/>
    <w:rsid w:val="002378F3"/>
    <w:rsid w:val="0024023E"/>
    <w:rsid w:val="002516B0"/>
    <w:rsid w:val="002D128D"/>
    <w:rsid w:val="002D4F79"/>
    <w:rsid w:val="003111E8"/>
    <w:rsid w:val="00340F1A"/>
    <w:rsid w:val="00344D16"/>
    <w:rsid w:val="00370446"/>
    <w:rsid w:val="004D306F"/>
    <w:rsid w:val="005047DF"/>
    <w:rsid w:val="005367E5"/>
    <w:rsid w:val="005430CE"/>
    <w:rsid w:val="005F3FC8"/>
    <w:rsid w:val="00621FF5"/>
    <w:rsid w:val="0063426D"/>
    <w:rsid w:val="0065085C"/>
    <w:rsid w:val="006B011B"/>
    <w:rsid w:val="00712B7C"/>
    <w:rsid w:val="00721078"/>
    <w:rsid w:val="00732795"/>
    <w:rsid w:val="00787AD2"/>
    <w:rsid w:val="007B3C30"/>
    <w:rsid w:val="007C66E8"/>
    <w:rsid w:val="007D21E3"/>
    <w:rsid w:val="008075F6"/>
    <w:rsid w:val="0085799B"/>
    <w:rsid w:val="008C5EA8"/>
    <w:rsid w:val="00902F9D"/>
    <w:rsid w:val="00944C2E"/>
    <w:rsid w:val="009668B5"/>
    <w:rsid w:val="009B33DA"/>
    <w:rsid w:val="009C115C"/>
    <w:rsid w:val="009D745A"/>
    <w:rsid w:val="00A9102B"/>
    <w:rsid w:val="00AA47AF"/>
    <w:rsid w:val="00AC7B1F"/>
    <w:rsid w:val="00B27D23"/>
    <w:rsid w:val="00B741A5"/>
    <w:rsid w:val="00BA6ADC"/>
    <w:rsid w:val="00C31775"/>
    <w:rsid w:val="00CB7A89"/>
    <w:rsid w:val="00D0360E"/>
    <w:rsid w:val="00D118C5"/>
    <w:rsid w:val="00DB5F80"/>
    <w:rsid w:val="00E02F15"/>
    <w:rsid w:val="00E323D9"/>
    <w:rsid w:val="00E3694B"/>
    <w:rsid w:val="00E4348C"/>
    <w:rsid w:val="00E95CD3"/>
    <w:rsid w:val="00ED031D"/>
    <w:rsid w:val="00F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712B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2F15"/>
    <w:rPr>
      <w:i/>
      <w:iCs/>
    </w:rPr>
  </w:style>
  <w:style w:type="character" w:customStyle="1" w:styleId="21">
    <w:name w:val="Цитата 21"/>
    <w:basedOn w:val="a0"/>
    <w:rsid w:val="00E02F15"/>
  </w:style>
  <w:style w:type="character" w:customStyle="1" w:styleId="bgdatatitle">
    <w:name w:val="bg_data_title"/>
    <w:basedOn w:val="a0"/>
    <w:rsid w:val="00E02F15"/>
  </w:style>
  <w:style w:type="character" w:styleId="a4">
    <w:name w:val="Hyperlink"/>
    <w:basedOn w:val="a0"/>
    <w:uiPriority w:val="99"/>
    <w:unhideWhenUsed/>
    <w:rsid w:val="00E02F1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12B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1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7C"/>
    <w:rPr>
      <w:rFonts w:ascii="Segoe UI" w:hAnsi="Segoe UI" w:cs="Segoe UI"/>
      <w:sz w:val="18"/>
      <w:szCs w:val="18"/>
    </w:rPr>
  </w:style>
  <w:style w:type="character" w:customStyle="1" w:styleId="pere">
    <w:name w:val="pere"/>
    <w:basedOn w:val="a0"/>
    <w:rsid w:val="009668B5"/>
  </w:style>
  <w:style w:type="paragraph" w:customStyle="1" w:styleId="paragraph">
    <w:name w:val="paragraph"/>
    <w:basedOn w:val="a"/>
    <w:rsid w:val="0024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75F6"/>
    <w:rPr>
      <w:b/>
      <w:bCs/>
    </w:rPr>
  </w:style>
  <w:style w:type="paragraph" w:styleId="a8">
    <w:name w:val="Normal (Web)"/>
    <w:basedOn w:val="a"/>
    <w:uiPriority w:val="99"/>
    <w:semiHidden/>
    <w:unhideWhenUsed/>
    <w:rsid w:val="009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712B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2F15"/>
    <w:rPr>
      <w:i/>
      <w:iCs/>
    </w:rPr>
  </w:style>
  <w:style w:type="character" w:customStyle="1" w:styleId="21">
    <w:name w:val="Цитата 21"/>
    <w:basedOn w:val="a0"/>
    <w:rsid w:val="00E02F15"/>
  </w:style>
  <w:style w:type="character" w:customStyle="1" w:styleId="bgdatatitle">
    <w:name w:val="bg_data_title"/>
    <w:basedOn w:val="a0"/>
    <w:rsid w:val="00E02F15"/>
  </w:style>
  <w:style w:type="character" w:styleId="a4">
    <w:name w:val="Hyperlink"/>
    <w:basedOn w:val="a0"/>
    <w:uiPriority w:val="99"/>
    <w:unhideWhenUsed/>
    <w:rsid w:val="00E02F1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12B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1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7C"/>
    <w:rPr>
      <w:rFonts w:ascii="Segoe UI" w:hAnsi="Segoe UI" w:cs="Segoe UI"/>
      <w:sz w:val="18"/>
      <w:szCs w:val="18"/>
    </w:rPr>
  </w:style>
  <w:style w:type="character" w:customStyle="1" w:styleId="pere">
    <w:name w:val="pere"/>
    <w:basedOn w:val="a0"/>
    <w:rsid w:val="009668B5"/>
  </w:style>
  <w:style w:type="paragraph" w:customStyle="1" w:styleId="paragraph">
    <w:name w:val="paragraph"/>
    <w:basedOn w:val="a"/>
    <w:rsid w:val="0024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B7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75F6"/>
    <w:rPr>
      <w:b/>
      <w:bCs/>
    </w:rPr>
  </w:style>
  <w:style w:type="paragraph" w:styleId="a8">
    <w:name w:val="Normal (Web)"/>
    <w:basedOn w:val="a"/>
    <w:uiPriority w:val="99"/>
    <w:semiHidden/>
    <w:unhideWhenUsed/>
    <w:rsid w:val="009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Amvrosij_Mediolanskij/o_tainstve_pasxi/" TargetMode="External"/><Relationship Id="rId13" Type="http://schemas.openxmlformats.org/officeDocument/2006/relationships/hyperlink" Target="https://foma-ru.turbopages.org/foma.ru/s/11-samyih-radostnyih-tsitat-o-pash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zbyka.ru/otechnik/Germogen_Shimanskij/liturgika/21" TargetMode="External"/><Relationship Id="rId12" Type="http://schemas.openxmlformats.org/officeDocument/2006/relationships/hyperlink" Target="https://foma.ru/miru-spaseni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avmir.ru/oglasitelnoe-slovo-svt-ioanna-zlatous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zbyka.ru/otechnik/Feodor_Studit/o_pash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avmir.ru/pasxalnoe-bogosluzhenie-2/" TargetMode="External"/><Relationship Id="rId10" Type="http://schemas.openxmlformats.org/officeDocument/2006/relationships/hyperlink" Target="https://azbyka.ru/otechnik/Luka_Vojno-Jasenetskij/pasha-gospodnja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zbyka.ru/otechnik/Nikodim_Svjatogorets/tolkovanie-na-kanon-paskhi/" TargetMode="External"/><Relationship Id="rId14" Type="http://schemas.openxmlformats.org/officeDocument/2006/relationships/hyperlink" Target="https://www.pravmir.ru/o-pasxalnom-bogosluzh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DA2B-40F0-4DEC-BCFB-F02A180D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7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Хозяин</cp:lastModifiedBy>
  <cp:revision>22</cp:revision>
  <dcterms:created xsi:type="dcterms:W3CDTF">2022-04-18T06:43:00Z</dcterms:created>
  <dcterms:modified xsi:type="dcterms:W3CDTF">2022-06-08T07:45:00Z</dcterms:modified>
</cp:coreProperties>
</file>